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9F93" w14:textId="77777777" w:rsidR="002B1D83" w:rsidRDefault="00000000">
      <w:pPr>
        <w:pStyle w:val="Titolo"/>
        <w:spacing w:before="120"/>
        <w:rPr>
          <w:sz w:val="24"/>
          <w:szCs w:val="24"/>
        </w:rPr>
      </w:pPr>
      <w:r>
        <w:rPr>
          <w:sz w:val="24"/>
          <w:szCs w:val="24"/>
        </w:rPr>
        <w:t>DICHIARAZIONE SOSTITUTIVA DELL’ATTO DI NOTORIETÀ</w:t>
      </w:r>
    </w:p>
    <w:p w14:paraId="37EFA12C" w14:textId="77777777" w:rsidR="002B1D83" w:rsidRDefault="00000000">
      <w:pPr>
        <w:pStyle w:val="Standard"/>
        <w:spacing w:before="120"/>
        <w:jc w:val="center"/>
      </w:pPr>
      <w:r>
        <w:rPr>
          <w:sz w:val="24"/>
          <w:szCs w:val="24"/>
          <w:lang w:val="de-DE"/>
        </w:rPr>
        <w:t>(</w:t>
      </w:r>
      <w:r>
        <w:rPr>
          <w:i/>
          <w:iCs/>
          <w:sz w:val="24"/>
          <w:szCs w:val="24"/>
          <w:lang w:val="de-DE"/>
        </w:rPr>
        <w:t>art. 47 del D.P.R. 28.12.2000, n. 445</w:t>
      </w:r>
      <w:r>
        <w:rPr>
          <w:sz w:val="24"/>
          <w:szCs w:val="24"/>
          <w:lang w:val="de-DE"/>
        </w:rPr>
        <w:t>)</w:t>
      </w:r>
    </w:p>
    <w:p w14:paraId="7F06D57E" w14:textId="77777777" w:rsidR="002B1D83" w:rsidRDefault="002B1D83">
      <w:pPr>
        <w:pStyle w:val="Corpodeltesto3"/>
        <w:spacing w:before="120" w:after="0"/>
        <w:jc w:val="both"/>
        <w:rPr>
          <w:sz w:val="24"/>
          <w:szCs w:val="24"/>
        </w:rPr>
      </w:pPr>
    </w:p>
    <w:p w14:paraId="44395209" w14:textId="01D0901C" w:rsidR="002B1D83" w:rsidRDefault="00000000" w:rsidP="0046743E">
      <w:pPr>
        <w:pStyle w:val="Default"/>
        <w:spacing w:line="276" w:lineRule="auto"/>
        <w:jc w:val="both"/>
      </w:pPr>
      <w:r>
        <w:rPr>
          <w:rFonts w:ascii="Times New Roman" w:eastAsia="Times New Roman" w:hAnsi="Times New Roman" w:cs="Times New Roman"/>
          <w:lang w:eastAsia="en-US"/>
        </w:rPr>
        <w:t>Il sottoscritto [</w:t>
      </w:r>
      <w:r>
        <w:rPr>
          <w:rFonts w:ascii="Times New Roman" w:eastAsia="Times New Roman" w:hAnsi="Times New Roman" w:cs="Times New Roman"/>
          <w:shd w:val="clear" w:color="auto" w:fill="FFFF00"/>
          <w:lang w:eastAsia="en-US"/>
        </w:rPr>
        <w:t>•</w:t>
      </w:r>
      <w:r>
        <w:rPr>
          <w:rFonts w:ascii="Times New Roman" w:eastAsia="Times New Roman" w:hAnsi="Times New Roman" w:cs="Times New Roman"/>
          <w:lang w:eastAsia="en-US"/>
        </w:rPr>
        <w:t xml:space="preserve">], nato/a </w:t>
      </w:r>
      <w:proofErr w:type="spellStart"/>
      <w:r>
        <w:rPr>
          <w:rFonts w:ascii="Times New Roman" w:eastAsia="Times New Roman" w:hAnsi="Times New Roman" w:cs="Times New Roman"/>
          <w:lang w:eastAsia="en-US"/>
        </w:rPr>
        <w:t>a</w:t>
      </w:r>
      <w:proofErr w:type="spellEnd"/>
      <w:r>
        <w:rPr>
          <w:rFonts w:ascii="Times New Roman" w:eastAsia="Times New Roman" w:hAnsi="Times New Roman" w:cs="Times New Roman"/>
          <w:lang w:eastAsia="en-US"/>
        </w:rPr>
        <w:t xml:space="preserve"> [</w:t>
      </w:r>
      <w:r>
        <w:rPr>
          <w:rFonts w:ascii="Times New Roman" w:eastAsia="Times New Roman" w:hAnsi="Times New Roman" w:cs="Times New Roman"/>
          <w:shd w:val="clear" w:color="auto" w:fill="FFFF00"/>
          <w:lang w:eastAsia="en-US"/>
        </w:rPr>
        <w:t>•</w:t>
      </w:r>
      <w:r>
        <w:rPr>
          <w:rFonts w:ascii="Times New Roman" w:eastAsia="Times New Roman" w:hAnsi="Times New Roman" w:cs="Times New Roman"/>
          <w:lang w:eastAsia="en-US"/>
        </w:rPr>
        <w:t>], il [</w:t>
      </w:r>
      <w:r>
        <w:rPr>
          <w:rFonts w:ascii="Times New Roman" w:eastAsia="Times New Roman" w:hAnsi="Times New Roman" w:cs="Times New Roman"/>
          <w:shd w:val="clear" w:color="auto" w:fill="FFFF00"/>
          <w:lang w:eastAsia="en-US"/>
        </w:rPr>
        <w:t>•</w:t>
      </w:r>
      <w:r>
        <w:rPr>
          <w:rFonts w:ascii="Times New Roman" w:eastAsia="Times New Roman" w:hAnsi="Times New Roman" w:cs="Times New Roman"/>
          <w:lang w:eastAsia="en-US"/>
        </w:rPr>
        <w:t>], C.F. [</w:t>
      </w:r>
      <w:r>
        <w:rPr>
          <w:rFonts w:ascii="Times New Roman" w:eastAsia="Times New Roman" w:hAnsi="Times New Roman" w:cs="Times New Roman"/>
          <w:shd w:val="clear" w:color="auto" w:fill="FFFF00"/>
          <w:lang w:eastAsia="en-US"/>
        </w:rPr>
        <w:t>•</w:t>
      </w:r>
      <w:r>
        <w:rPr>
          <w:rFonts w:ascii="Times New Roman" w:eastAsia="Times New Roman" w:hAnsi="Times New Roman" w:cs="Times New Roman"/>
          <w:lang w:eastAsia="en-US"/>
        </w:rPr>
        <w:t>], residente a [</w:t>
      </w:r>
      <w:r>
        <w:rPr>
          <w:rFonts w:ascii="Times New Roman" w:eastAsia="Times New Roman" w:hAnsi="Times New Roman" w:cs="Times New Roman"/>
          <w:shd w:val="clear" w:color="auto" w:fill="FFFF00"/>
          <w:lang w:eastAsia="en-US"/>
        </w:rPr>
        <w:t>•</w:t>
      </w:r>
      <w:r>
        <w:rPr>
          <w:rFonts w:ascii="Times New Roman" w:eastAsia="Times New Roman" w:hAnsi="Times New Roman" w:cs="Times New Roman"/>
          <w:lang w:eastAsia="en-US"/>
        </w:rPr>
        <w:t>], in [</w:t>
      </w:r>
      <w:r>
        <w:rPr>
          <w:rFonts w:ascii="Times New Roman" w:eastAsia="Times New Roman" w:hAnsi="Times New Roman" w:cs="Times New Roman"/>
          <w:shd w:val="clear" w:color="auto" w:fill="FFFF00"/>
          <w:lang w:eastAsia="en-US"/>
        </w:rPr>
        <w:t>•</w:t>
      </w:r>
      <w:r>
        <w:rPr>
          <w:rFonts w:ascii="Times New Roman" w:eastAsia="Times New Roman" w:hAnsi="Times New Roman" w:cs="Times New Roman"/>
          <w:lang w:eastAsia="en-US"/>
        </w:rPr>
        <w:t>],</w:t>
      </w:r>
      <w:r w:rsidR="008D7815">
        <w:rPr>
          <w:rFonts w:ascii="Times New Roman" w:eastAsia="Times New Roman" w:hAnsi="Times New Roman" w:cs="Times New Roman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lang w:eastAsia="en-US"/>
        </w:rPr>
        <w:t>PEC [</w:t>
      </w:r>
      <w:r>
        <w:rPr>
          <w:rFonts w:ascii="Times New Roman" w:eastAsia="Times New Roman" w:hAnsi="Times New Roman" w:cs="Times New Roman"/>
          <w:shd w:val="clear" w:color="auto" w:fill="FFFF00"/>
          <w:lang w:eastAsia="en-US"/>
        </w:rPr>
        <w:t>•</w:t>
      </w:r>
      <w:r>
        <w:rPr>
          <w:rFonts w:ascii="Times New Roman" w:eastAsia="Times New Roman" w:hAnsi="Times New Roman" w:cs="Times New Roman"/>
          <w:lang w:eastAsia="en-US"/>
        </w:rPr>
        <w:t>], e-mail [</w:t>
      </w:r>
      <w:r>
        <w:rPr>
          <w:rFonts w:ascii="Times New Roman" w:eastAsia="Times New Roman" w:hAnsi="Times New Roman" w:cs="Times New Roman"/>
          <w:shd w:val="clear" w:color="auto" w:fill="FFFF00"/>
          <w:lang w:eastAsia="en-US"/>
        </w:rPr>
        <w:t>•</w:t>
      </w:r>
      <w:r>
        <w:rPr>
          <w:rFonts w:ascii="Times New Roman" w:eastAsia="Times New Roman" w:hAnsi="Times New Roman" w:cs="Times New Roman"/>
          <w:lang w:eastAsia="en-US"/>
        </w:rPr>
        <w:t>], telefono [</w:t>
      </w:r>
      <w:r>
        <w:rPr>
          <w:rFonts w:ascii="Times New Roman" w:eastAsia="Times New Roman" w:hAnsi="Times New Roman" w:cs="Times New Roman"/>
          <w:shd w:val="clear" w:color="auto" w:fill="FFFF00"/>
          <w:lang w:eastAsia="en-US"/>
        </w:rPr>
        <w:t>•</w:t>
      </w:r>
      <w:r>
        <w:rPr>
          <w:rFonts w:ascii="Times New Roman" w:eastAsia="Times New Roman" w:hAnsi="Times New Roman" w:cs="Times New Roman"/>
          <w:lang w:eastAsia="en-US"/>
        </w:rPr>
        <w:t>] (d’ora in poi definito “</w:t>
      </w:r>
      <w:r w:rsidR="008D7815">
        <w:rPr>
          <w:rFonts w:ascii="Times New Roman" w:eastAsia="Times New Roman" w:hAnsi="Times New Roman" w:cs="Times New Roman"/>
          <w:i/>
          <w:iCs/>
          <w:lang w:eastAsia="en-US"/>
        </w:rPr>
        <w:t>Soggetto interessato</w:t>
      </w:r>
      <w:r>
        <w:rPr>
          <w:rFonts w:ascii="Times New Roman" w:eastAsia="Times New Roman" w:hAnsi="Times New Roman" w:cs="Times New Roman"/>
          <w:lang w:eastAsia="en-US"/>
        </w:rPr>
        <w:t>”)</w:t>
      </w:r>
    </w:p>
    <w:p w14:paraId="660D087F" w14:textId="77777777" w:rsidR="002B1D83" w:rsidRDefault="002B1D83" w:rsidP="0046743E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727DF876" w14:textId="4B9C98DB" w:rsidR="002B1D83" w:rsidRDefault="00000000" w:rsidP="008D7815">
      <w:pPr>
        <w:pStyle w:val="Standard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consapevole delle sanzioni penali previste dall’art. 76 D.P.R. 28/12/2000, n. 445, nel caso di dichiarazioni mendaci, esibizione di atti falsi o contenenti dati non più corrispondenti al vero</w:t>
      </w:r>
    </w:p>
    <w:p w14:paraId="51A0DF20" w14:textId="77777777" w:rsidR="008D7815" w:rsidRDefault="008D7815" w:rsidP="008D7815">
      <w:pPr>
        <w:pStyle w:val="Standard"/>
        <w:spacing w:line="276" w:lineRule="auto"/>
        <w:jc w:val="both"/>
        <w:rPr>
          <w:b/>
          <w:bCs/>
          <w:sz w:val="24"/>
          <w:szCs w:val="24"/>
        </w:rPr>
      </w:pPr>
    </w:p>
    <w:p w14:paraId="65B1B6E2" w14:textId="77777777" w:rsidR="002B1D83" w:rsidRDefault="00000000" w:rsidP="0046743E">
      <w:pPr>
        <w:pStyle w:val="Standard"/>
        <w:spacing w:before="1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DICHIARA</w:t>
      </w:r>
    </w:p>
    <w:p w14:paraId="6DC1EB38" w14:textId="77777777" w:rsidR="002B1D83" w:rsidRDefault="002B1D83" w:rsidP="0046743E">
      <w:pPr>
        <w:pStyle w:val="Standard"/>
        <w:spacing w:before="120"/>
        <w:jc w:val="center"/>
        <w:rPr>
          <w:b/>
          <w:bCs/>
          <w:sz w:val="24"/>
          <w:szCs w:val="24"/>
          <w:u w:val="single"/>
        </w:rPr>
      </w:pPr>
    </w:p>
    <w:p w14:paraId="4369AB7F" w14:textId="1CA36662" w:rsidR="002B1D83" w:rsidRDefault="00000000" w:rsidP="0046743E">
      <w:pPr>
        <w:pStyle w:val="Standard"/>
        <w:spacing w:before="1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1) </w:t>
      </w:r>
      <w:r w:rsidR="008D7815">
        <w:rPr>
          <w:sz w:val="24"/>
          <w:szCs w:val="24"/>
          <w:u w:val="single"/>
        </w:rPr>
        <w:t>di</w:t>
      </w:r>
      <w:r>
        <w:rPr>
          <w:sz w:val="24"/>
          <w:szCs w:val="24"/>
          <w:u w:val="single"/>
        </w:rPr>
        <w:t xml:space="preserve"> poss</w:t>
      </w:r>
      <w:r w:rsidR="008D7815">
        <w:rPr>
          <w:sz w:val="24"/>
          <w:szCs w:val="24"/>
          <w:u w:val="single"/>
        </w:rPr>
        <w:t>edere</w:t>
      </w:r>
      <w:r>
        <w:rPr>
          <w:sz w:val="24"/>
          <w:szCs w:val="24"/>
          <w:u w:val="single"/>
        </w:rPr>
        <w:t xml:space="preserve"> i requisiti di carattere generale e non versa in alcuna delle cause di esclusione automatica e non automatica di cui agli art. 94, 95 e ss. del </w:t>
      </w:r>
      <w:proofErr w:type="spellStart"/>
      <w:r>
        <w:rPr>
          <w:sz w:val="24"/>
          <w:szCs w:val="24"/>
          <w:u w:val="single"/>
        </w:rPr>
        <w:t>D.Lgs.</w:t>
      </w:r>
      <w:proofErr w:type="spellEnd"/>
      <w:r>
        <w:rPr>
          <w:sz w:val="24"/>
          <w:szCs w:val="24"/>
          <w:u w:val="single"/>
        </w:rPr>
        <w:t xml:space="preserve"> n. 36/2023;</w:t>
      </w:r>
    </w:p>
    <w:p w14:paraId="47E4ED32" w14:textId="77777777" w:rsidR="002B1D83" w:rsidRDefault="002B1D83" w:rsidP="0046743E">
      <w:pPr>
        <w:pStyle w:val="Standard"/>
        <w:spacing w:before="120"/>
        <w:jc w:val="both"/>
        <w:rPr>
          <w:sz w:val="24"/>
          <w:szCs w:val="24"/>
          <w:u w:val="single"/>
        </w:rPr>
      </w:pPr>
    </w:p>
    <w:p w14:paraId="346C6AA3" w14:textId="77777777" w:rsidR="002B1D83" w:rsidRDefault="00000000" w:rsidP="0046743E">
      <w:pPr>
        <w:pStyle w:val="Standard"/>
        <w:jc w:val="center"/>
      </w:pPr>
      <w:r>
        <w:rPr>
          <w:i/>
          <w:iCs/>
          <w:sz w:val="24"/>
          <w:szCs w:val="24"/>
        </w:rPr>
        <w:t>oppure</w:t>
      </w:r>
    </w:p>
    <w:p w14:paraId="3E43B007" w14:textId="77777777" w:rsidR="002B1D83" w:rsidRDefault="002B1D83" w:rsidP="0046743E">
      <w:pPr>
        <w:pStyle w:val="Standard"/>
        <w:jc w:val="both"/>
        <w:rPr>
          <w:sz w:val="24"/>
          <w:szCs w:val="24"/>
        </w:rPr>
      </w:pPr>
    </w:p>
    <w:p w14:paraId="45C4DAF4" w14:textId="77777777" w:rsidR="002B1D83" w:rsidRDefault="00000000" w:rsidP="0046743E">
      <w:pPr>
        <w:pStyle w:val="Standard"/>
        <w:jc w:val="both"/>
      </w:pPr>
      <w:r>
        <w:rPr>
          <w:sz w:val="24"/>
          <w:szCs w:val="24"/>
          <w:u w:val="single"/>
        </w:rPr>
        <w:t xml:space="preserve">di </w:t>
      </w:r>
      <w:r>
        <w:rPr>
          <w:sz w:val="24"/>
          <w:szCs w:val="24"/>
          <w:u w:val="single"/>
          <w:lang w:eastAsia="en-US"/>
        </w:rPr>
        <w:t xml:space="preserve">trovarsi </w:t>
      </w:r>
      <w:r>
        <w:rPr>
          <w:sz w:val="24"/>
          <w:szCs w:val="24"/>
          <w:u w:val="single"/>
        </w:rPr>
        <w:t xml:space="preserve">in una delle situazioni di cui all’art. 94 (a eccezione del comma 6) o dell’art. 95 (a eccezione del comma 2) </w:t>
      </w:r>
      <w:proofErr w:type="spellStart"/>
      <w:r>
        <w:rPr>
          <w:sz w:val="24"/>
          <w:szCs w:val="24"/>
          <w:u w:val="single"/>
        </w:rPr>
        <w:t>D.Lgs.</w:t>
      </w:r>
      <w:proofErr w:type="spellEnd"/>
      <w:r>
        <w:rPr>
          <w:sz w:val="24"/>
          <w:szCs w:val="24"/>
          <w:u w:val="single"/>
        </w:rPr>
        <w:t xml:space="preserve"> n. 36/2023 </w:t>
      </w:r>
      <w:r>
        <w:rPr>
          <w:sz w:val="24"/>
          <w:szCs w:val="24"/>
          <w:u w:val="single"/>
          <w:lang w:eastAsia="en-US"/>
        </w:rPr>
        <w:t>[</w:t>
      </w:r>
      <w:r>
        <w:rPr>
          <w:sz w:val="24"/>
          <w:szCs w:val="24"/>
          <w:u w:val="single"/>
          <w:shd w:val="clear" w:color="auto" w:fill="FFFF00"/>
          <w:lang w:eastAsia="en-US"/>
        </w:rPr>
        <w:t>•</w:t>
      </w:r>
      <w:r>
        <w:rPr>
          <w:sz w:val="24"/>
          <w:szCs w:val="24"/>
          <w:u w:val="single"/>
          <w:lang w:eastAsia="en-US"/>
        </w:rPr>
        <w:t>], di non essere stato escluso con sentenza definitiva dalla partecipazione alle procedure di appalto o di concessione, e, pertanto, di</w:t>
      </w:r>
      <w:r>
        <w:rPr>
          <w:sz w:val="24"/>
          <w:szCs w:val="24"/>
          <w:u w:val="single"/>
        </w:rPr>
        <w:t xml:space="preserve"> impegnarsi a comprovare, anche per il tramite della documentazione allegata alla presente dichiarazione, di aver adottato, ai sensi del comma 6 dell’art. 96 </w:t>
      </w:r>
      <w:proofErr w:type="spellStart"/>
      <w:r>
        <w:rPr>
          <w:sz w:val="24"/>
          <w:szCs w:val="24"/>
          <w:u w:val="single"/>
        </w:rPr>
        <w:t>D.Lgs.</w:t>
      </w:r>
      <w:proofErr w:type="spellEnd"/>
      <w:r>
        <w:rPr>
          <w:sz w:val="24"/>
          <w:szCs w:val="24"/>
          <w:u w:val="single"/>
        </w:rPr>
        <w:t xml:space="preserve"> n. 36/2023 le seguenti misure di </w:t>
      </w:r>
      <w:r>
        <w:rPr>
          <w:i/>
          <w:iCs/>
          <w:sz w:val="24"/>
          <w:szCs w:val="24"/>
          <w:u w:val="single"/>
        </w:rPr>
        <w:t>self-</w:t>
      </w:r>
      <w:proofErr w:type="spellStart"/>
      <w:r>
        <w:rPr>
          <w:i/>
          <w:iCs/>
          <w:sz w:val="24"/>
          <w:szCs w:val="24"/>
          <w:u w:val="single"/>
        </w:rPr>
        <w:t>cleaning</w:t>
      </w:r>
      <w:proofErr w:type="spellEnd"/>
      <w:r>
        <w:rPr>
          <w:i/>
          <w:iCs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eastAsia="en-US"/>
        </w:rPr>
        <w:t>[</w:t>
      </w:r>
      <w:r>
        <w:rPr>
          <w:sz w:val="24"/>
          <w:szCs w:val="24"/>
          <w:u w:val="single"/>
          <w:shd w:val="clear" w:color="auto" w:fill="FFFF00"/>
          <w:lang w:eastAsia="en-US"/>
        </w:rPr>
        <w:t>•</w:t>
      </w:r>
      <w:r>
        <w:rPr>
          <w:sz w:val="24"/>
          <w:szCs w:val="24"/>
          <w:u w:val="single"/>
          <w:lang w:eastAsia="en-US"/>
        </w:rPr>
        <w:t>]</w:t>
      </w:r>
      <w:r>
        <w:rPr>
          <w:sz w:val="24"/>
          <w:szCs w:val="24"/>
          <w:lang w:eastAsia="en-US"/>
        </w:rPr>
        <w:t xml:space="preserve">; </w:t>
      </w:r>
    </w:p>
    <w:p w14:paraId="2C109763" w14:textId="77777777" w:rsidR="002B1D83" w:rsidRDefault="002B1D83" w:rsidP="0046743E">
      <w:pPr>
        <w:pStyle w:val="Standard"/>
        <w:jc w:val="both"/>
        <w:rPr>
          <w:sz w:val="24"/>
          <w:szCs w:val="24"/>
        </w:rPr>
      </w:pPr>
    </w:p>
    <w:p w14:paraId="138C7527" w14:textId="77777777" w:rsidR="002B1D83" w:rsidRDefault="00000000" w:rsidP="0046743E">
      <w:pPr>
        <w:pStyle w:val="Standard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oppure</w:t>
      </w:r>
    </w:p>
    <w:p w14:paraId="0E7717E3" w14:textId="77777777" w:rsidR="002B1D83" w:rsidRDefault="002B1D83" w:rsidP="0046743E">
      <w:pPr>
        <w:pStyle w:val="Standard"/>
        <w:jc w:val="both"/>
        <w:rPr>
          <w:sz w:val="24"/>
          <w:szCs w:val="24"/>
        </w:rPr>
      </w:pPr>
    </w:p>
    <w:p w14:paraId="09DC1438" w14:textId="77777777" w:rsidR="002B1D83" w:rsidRDefault="00000000" w:rsidP="0046743E">
      <w:pPr>
        <w:pStyle w:val="Standard"/>
        <w:jc w:val="both"/>
      </w:pPr>
      <w:r>
        <w:rPr>
          <w:sz w:val="24"/>
          <w:szCs w:val="24"/>
          <w:u w:val="single"/>
        </w:rPr>
        <w:t xml:space="preserve">di </w:t>
      </w:r>
      <w:r>
        <w:rPr>
          <w:sz w:val="24"/>
          <w:szCs w:val="24"/>
          <w:u w:val="single"/>
          <w:lang w:eastAsia="en-US"/>
        </w:rPr>
        <w:t xml:space="preserve">trovarsi </w:t>
      </w:r>
      <w:r>
        <w:rPr>
          <w:sz w:val="24"/>
          <w:szCs w:val="24"/>
          <w:u w:val="single"/>
        </w:rPr>
        <w:t xml:space="preserve">in una delle situazioni di cui all’art. 94 (a eccezione del comma 6) o dell’art. 95 (a eccezione del comma 2) </w:t>
      </w:r>
      <w:proofErr w:type="spellStart"/>
      <w:r>
        <w:rPr>
          <w:sz w:val="24"/>
          <w:szCs w:val="24"/>
          <w:u w:val="single"/>
        </w:rPr>
        <w:t>D.Lgs.</w:t>
      </w:r>
      <w:proofErr w:type="spellEnd"/>
      <w:r>
        <w:rPr>
          <w:sz w:val="24"/>
          <w:szCs w:val="24"/>
          <w:u w:val="single"/>
        </w:rPr>
        <w:t xml:space="preserve"> n. 36/2023 </w:t>
      </w:r>
      <w:r>
        <w:rPr>
          <w:sz w:val="24"/>
          <w:szCs w:val="24"/>
          <w:u w:val="single"/>
          <w:lang w:eastAsia="en-US"/>
        </w:rPr>
        <w:t>[</w:t>
      </w:r>
      <w:r>
        <w:rPr>
          <w:sz w:val="24"/>
          <w:szCs w:val="24"/>
          <w:u w:val="single"/>
          <w:shd w:val="clear" w:color="auto" w:fill="FFFF00"/>
          <w:lang w:eastAsia="en-US"/>
        </w:rPr>
        <w:t>•</w:t>
      </w:r>
      <w:r>
        <w:rPr>
          <w:sz w:val="24"/>
          <w:szCs w:val="24"/>
          <w:u w:val="single"/>
          <w:lang w:eastAsia="en-US"/>
        </w:rPr>
        <w:t xml:space="preserve">] e di </w:t>
      </w:r>
      <w:r>
        <w:rPr>
          <w:sz w:val="24"/>
          <w:szCs w:val="24"/>
          <w:u w:val="single"/>
        </w:rPr>
        <w:t xml:space="preserve">non aver potuto adottare misure di </w:t>
      </w:r>
      <w:r>
        <w:rPr>
          <w:i/>
          <w:iCs/>
          <w:sz w:val="24"/>
          <w:szCs w:val="24"/>
          <w:u w:val="single"/>
        </w:rPr>
        <w:t>self-</w:t>
      </w:r>
      <w:proofErr w:type="spellStart"/>
      <w:r>
        <w:rPr>
          <w:i/>
          <w:iCs/>
          <w:sz w:val="24"/>
          <w:szCs w:val="24"/>
          <w:u w:val="single"/>
        </w:rPr>
        <w:t>cleaning</w:t>
      </w:r>
      <w:proofErr w:type="spellEnd"/>
      <w:r>
        <w:rPr>
          <w:sz w:val="24"/>
          <w:szCs w:val="24"/>
          <w:u w:val="single"/>
        </w:rPr>
        <w:t xml:space="preserve"> prima della presentazione dell’offerta in quanto </w:t>
      </w:r>
      <w:r>
        <w:rPr>
          <w:sz w:val="24"/>
          <w:szCs w:val="24"/>
          <w:u w:val="single"/>
          <w:lang w:eastAsia="en-US"/>
        </w:rPr>
        <w:t>[</w:t>
      </w:r>
      <w:r>
        <w:rPr>
          <w:sz w:val="24"/>
          <w:szCs w:val="24"/>
          <w:u w:val="single"/>
          <w:shd w:val="clear" w:color="auto" w:fill="FFFF00"/>
          <w:lang w:eastAsia="en-US"/>
        </w:rPr>
        <w:t>•</w:t>
      </w:r>
      <w:r>
        <w:rPr>
          <w:sz w:val="24"/>
          <w:szCs w:val="24"/>
          <w:u w:val="single"/>
          <w:lang w:eastAsia="en-US"/>
        </w:rPr>
        <w:t>]</w:t>
      </w:r>
      <w:r>
        <w:rPr>
          <w:sz w:val="24"/>
          <w:szCs w:val="24"/>
          <w:u w:val="single"/>
        </w:rPr>
        <w:t xml:space="preserve"> e di impegnarsi sin da ora ad adottare le misure correttive di cui comma 6 dell’art. 96 </w:t>
      </w:r>
      <w:proofErr w:type="spellStart"/>
      <w:r>
        <w:rPr>
          <w:sz w:val="24"/>
          <w:szCs w:val="24"/>
          <w:u w:val="single"/>
        </w:rPr>
        <w:t>D.Lgs.</w:t>
      </w:r>
      <w:proofErr w:type="spellEnd"/>
      <w:r>
        <w:rPr>
          <w:sz w:val="24"/>
          <w:szCs w:val="24"/>
          <w:u w:val="single"/>
        </w:rPr>
        <w:t xml:space="preserve"> n. 36/2023 entro il termine di conclusione della procedura comunicandole tempestivamente alla Stazione Appaltante</w:t>
      </w:r>
      <w:r>
        <w:rPr>
          <w:sz w:val="24"/>
          <w:szCs w:val="24"/>
        </w:rPr>
        <w:t>;</w:t>
      </w:r>
    </w:p>
    <w:p w14:paraId="5B005706" w14:textId="77777777" w:rsidR="002B1D83" w:rsidRDefault="002B1D83" w:rsidP="0046743E">
      <w:pPr>
        <w:pStyle w:val="NormaleWeb"/>
        <w:spacing w:before="0"/>
        <w:jc w:val="both"/>
      </w:pPr>
    </w:p>
    <w:p w14:paraId="3717613D" w14:textId="23D7AF5A" w:rsidR="002B1D83" w:rsidRDefault="00000000" w:rsidP="0046743E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2) di impegnarsi a comunicare alla Stazione Appaltante la sussistenza dei fatti e dei provvedimenti che possono costituire causa di esclusione ai sensi degli artt. 94 e 95 </w:t>
      </w:r>
      <w:proofErr w:type="spellStart"/>
      <w:r>
        <w:rPr>
          <w:sz w:val="24"/>
          <w:szCs w:val="24"/>
          <w:u w:val="single"/>
        </w:rPr>
        <w:t>D.Lgs.</w:t>
      </w:r>
      <w:proofErr w:type="spellEnd"/>
      <w:r>
        <w:rPr>
          <w:sz w:val="24"/>
          <w:szCs w:val="24"/>
          <w:u w:val="single"/>
        </w:rPr>
        <w:t xml:space="preserve"> n. 36/2023</w:t>
      </w:r>
      <w:r>
        <w:rPr>
          <w:sz w:val="24"/>
          <w:szCs w:val="24"/>
        </w:rPr>
        <w:t>;</w:t>
      </w:r>
    </w:p>
    <w:p w14:paraId="7B9AEB86" w14:textId="77777777" w:rsidR="002B1D83" w:rsidRDefault="002B1D83" w:rsidP="0046743E">
      <w:pPr>
        <w:pStyle w:val="Standard"/>
        <w:jc w:val="both"/>
        <w:rPr>
          <w:sz w:val="24"/>
          <w:szCs w:val="24"/>
          <w:u w:val="single"/>
        </w:rPr>
      </w:pPr>
    </w:p>
    <w:p w14:paraId="014A7469" w14:textId="54128CF7" w:rsidR="002B1D83" w:rsidRDefault="00E044FF" w:rsidP="0046743E">
      <w:pPr>
        <w:pStyle w:val="Standard"/>
        <w:jc w:val="both"/>
      </w:pPr>
      <w:r>
        <w:rPr>
          <w:sz w:val="24"/>
          <w:szCs w:val="24"/>
          <w:u w:val="single"/>
        </w:rPr>
        <w:t>3</w:t>
      </w:r>
      <w:r w:rsidR="00EA4EBE">
        <w:rPr>
          <w:sz w:val="24"/>
          <w:szCs w:val="24"/>
          <w:u w:val="single"/>
        </w:rPr>
        <w:t xml:space="preserve">) </w:t>
      </w:r>
      <w:r w:rsidR="008D7815">
        <w:rPr>
          <w:sz w:val="24"/>
          <w:szCs w:val="24"/>
          <w:u w:val="single"/>
        </w:rPr>
        <w:t>di</w:t>
      </w:r>
      <w:r w:rsidR="00EA4EBE">
        <w:rPr>
          <w:sz w:val="24"/>
          <w:szCs w:val="24"/>
          <w:u w:val="single"/>
        </w:rPr>
        <w:t xml:space="preserve"> non trova</w:t>
      </w:r>
      <w:r w:rsidR="008D7815">
        <w:rPr>
          <w:sz w:val="24"/>
          <w:szCs w:val="24"/>
          <w:u w:val="single"/>
        </w:rPr>
        <w:t>rsi</w:t>
      </w:r>
      <w:r w:rsidR="00EA4EBE">
        <w:rPr>
          <w:sz w:val="24"/>
          <w:szCs w:val="24"/>
          <w:u w:val="single"/>
        </w:rPr>
        <w:t xml:space="preserve"> nella condizione prevista dall’art. 53 comma 16-ter, </w:t>
      </w:r>
      <w:proofErr w:type="spellStart"/>
      <w:r w:rsidR="00EA4EBE">
        <w:rPr>
          <w:sz w:val="24"/>
          <w:szCs w:val="24"/>
          <w:u w:val="single"/>
        </w:rPr>
        <w:t>D.Lgs.</w:t>
      </w:r>
      <w:proofErr w:type="spellEnd"/>
      <w:r w:rsidR="00EA4EBE">
        <w:rPr>
          <w:sz w:val="24"/>
          <w:szCs w:val="24"/>
          <w:u w:val="single"/>
        </w:rPr>
        <w:t xml:space="preserve"> n. 165/2001 (</w:t>
      </w:r>
      <w:proofErr w:type="spellStart"/>
      <w:r w:rsidR="00EA4EBE">
        <w:rPr>
          <w:sz w:val="24"/>
          <w:szCs w:val="24"/>
          <w:u w:val="single"/>
        </w:rPr>
        <w:t>pantouflage</w:t>
      </w:r>
      <w:proofErr w:type="spellEnd"/>
      <w:r w:rsidR="00EA4EBE">
        <w:rPr>
          <w:sz w:val="24"/>
          <w:szCs w:val="24"/>
          <w:u w:val="single"/>
        </w:rPr>
        <w:t xml:space="preserve"> o revolving door) in quanto non ha concluso contratti di lavoro subordinato o autonomo e, comunque, non ha attribuito incarichi ad </w:t>
      </w:r>
      <w:r w:rsidR="00EA4EBE" w:rsidRPr="00E044FF">
        <w:rPr>
          <w:sz w:val="24"/>
          <w:szCs w:val="24"/>
          <w:u w:val="single"/>
        </w:rPr>
        <w:t>ex</w:t>
      </w:r>
      <w:r w:rsidR="00EA4EBE">
        <w:rPr>
          <w:sz w:val="24"/>
          <w:szCs w:val="24"/>
          <w:u w:val="single"/>
        </w:rPr>
        <w:t xml:space="preserve"> dipendenti della Stazione Appaltante che hanno cessato il loro rapporto di lavoro da meno di tre anni e che negli ultimi tre anni di servizio hanno esercitato poteri autoritativi o negoziali per conto della stessa Stazione Appaltante nei confronti del medesimo;</w:t>
      </w:r>
    </w:p>
    <w:p w14:paraId="20609605" w14:textId="77777777" w:rsidR="002B1D83" w:rsidRDefault="002B1D83" w:rsidP="0046743E">
      <w:pPr>
        <w:pStyle w:val="Standard"/>
        <w:jc w:val="both"/>
        <w:rPr>
          <w:sz w:val="24"/>
          <w:szCs w:val="24"/>
          <w:u w:val="single"/>
        </w:rPr>
      </w:pPr>
    </w:p>
    <w:p w14:paraId="3468084C" w14:textId="0C3059BF" w:rsidR="002B1D83" w:rsidRDefault="00E044FF" w:rsidP="0046743E">
      <w:pPr>
        <w:pStyle w:val="Standard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</w:t>
      </w:r>
      <w:r w:rsidR="00EA4EBE">
        <w:rPr>
          <w:sz w:val="24"/>
          <w:szCs w:val="24"/>
          <w:u w:val="single"/>
        </w:rPr>
        <w:t xml:space="preserve">) </w:t>
      </w:r>
      <w:r w:rsidR="008D7815">
        <w:rPr>
          <w:sz w:val="24"/>
          <w:szCs w:val="24"/>
          <w:u w:val="single"/>
        </w:rPr>
        <w:t>di non essere</w:t>
      </w:r>
      <w:r w:rsidR="00EA4EBE">
        <w:rPr>
          <w:sz w:val="24"/>
          <w:szCs w:val="24"/>
          <w:u w:val="single"/>
        </w:rPr>
        <w:t xml:space="preserve"> stato soggetto a sanzioni o misure interdittive che comportano il divieto di contrarre con la Pubblica Amministrazione;</w:t>
      </w:r>
    </w:p>
    <w:p w14:paraId="09453689" w14:textId="77777777" w:rsidR="002B1D83" w:rsidRDefault="002B1D83" w:rsidP="0046743E">
      <w:pPr>
        <w:pStyle w:val="Standard"/>
        <w:jc w:val="both"/>
        <w:rPr>
          <w:sz w:val="24"/>
          <w:szCs w:val="24"/>
          <w:u w:val="single"/>
        </w:rPr>
      </w:pPr>
    </w:p>
    <w:p w14:paraId="3F49D773" w14:textId="79F586CC" w:rsidR="002B1D83" w:rsidRDefault="00E044FF" w:rsidP="0046743E">
      <w:pPr>
        <w:pStyle w:val="Standard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</w:t>
      </w:r>
      <w:r w:rsidR="00EA4EBE">
        <w:rPr>
          <w:sz w:val="24"/>
          <w:szCs w:val="24"/>
          <w:u w:val="single"/>
        </w:rPr>
        <w:t xml:space="preserve">) di non trovarsi in alcuna delle situazioni di conflitto di interesse di cui all’art. 16 </w:t>
      </w:r>
      <w:proofErr w:type="spellStart"/>
      <w:r w:rsidR="00EA4EBE">
        <w:rPr>
          <w:sz w:val="24"/>
          <w:szCs w:val="24"/>
          <w:u w:val="single"/>
        </w:rPr>
        <w:t>D.Lgs.</w:t>
      </w:r>
      <w:proofErr w:type="spellEnd"/>
      <w:r w:rsidR="00EA4EBE">
        <w:rPr>
          <w:sz w:val="24"/>
          <w:szCs w:val="24"/>
          <w:u w:val="single"/>
        </w:rPr>
        <w:t xml:space="preserve"> n. 36/2023;</w:t>
      </w:r>
    </w:p>
    <w:p w14:paraId="5B413B97" w14:textId="7097F6E1" w:rsidR="00E044FF" w:rsidRDefault="00E044FF" w:rsidP="0046743E">
      <w:pPr>
        <w:pStyle w:val="Standard"/>
        <w:jc w:val="both"/>
        <w:rPr>
          <w:sz w:val="24"/>
          <w:szCs w:val="24"/>
          <w:u w:val="single"/>
        </w:rPr>
      </w:pPr>
    </w:p>
    <w:p w14:paraId="10E70C94" w14:textId="12D4740D" w:rsidR="00E044FF" w:rsidRDefault="00E044FF" w:rsidP="00E044FF">
      <w:pPr>
        <w:pStyle w:val="Standard"/>
        <w:spacing w:line="276" w:lineRule="auto"/>
        <w:jc w:val="both"/>
        <w:rPr>
          <w:rFonts w:ascii="Times" w:hAnsi="Times"/>
          <w:sz w:val="23"/>
          <w:szCs w:val="23"/>
        </w:rPr>
      </w:pPr>
      <w:r w:rsidRPr="00E044FF">
        <w:rPr>
          <w:rFonts w:ascii="Times" w:hAnsi="Times"/>
          <w:sz w:val="23"/>
          <w:szCs w:val="23"/>
          <w:u w:val="single"/>
        </w:rPr>
        <w:t>6</w:t>
      </w:r>
      <w:r w:rsidRPr="00E044FF">
        <w:rPr>
          <w:rFonts w:ascii="Times" w:hAnsi="Times"/>
          <w:sz w:val="23"/>
          <w:szCs w:val="23"/>
          <w:u w:val="single"/>
        </w:rPr>
        <w:t>) di NON essere dipendente di Pubbliche Amministrazioni</w:t>
      </w:r>
      <w:r w:rsidRPr="004D25B8">
        <w:rPr>
          <w:rFonts w:ascii="Times" w:hAnsi="Times"/>
          <w:sz w:val="23"/>
          <w:szCs w:val="23"/>
        </w:rPr>
        <w:t>;</w:t>
      </w:r>
    </w:p>
    <w:p w14:paraId="7B74C8C5" w14:textId="4A473AA8" w:rsidR="0045616B" w:rsidRDefault="0045616B" w:rsidP="00E044FF">
      <w:pPr>
        <w:pStyle w:val="Standard"/>
        <w:spacing w:line="276" w:lineRule="auto"/>
        <w:jc w:val="both"/>
        <w:rPr>
          <w:rFonts w:ascii="Times" w:hAnsi="Times"/>
          <w:sz w:val="23"/>
          <w:szCs w:val="23"/>
        </w:rPr>
      </w:pPr>
    </w:p>
    <w:p w14:paraId="6FD89FE6" w14:textId="59B6EC54" w:rsidR="00646193" w:rsidRPr="00E8092A" w:rsidRDefault="0045616B" w:rsidP="00E8092A">
      <w:pPr>
        <w:pStyle w:val="Standard"/>
        <w:spacing w:line="276" w:lineRule="auto"/>
        <w:jc w:val="both"/>
        <w:rPr>
          <w:rFonts w:ascii="Times" w:hAnsi="Times"/>
          <w:sz w:val="23"/>
          <w:szCs w:val="23"/>
        </w:rPr>
      </w:pPr>
      <w:r w:rsidRPr="0045616B">
        <w:rPr>
          <w:rFonts w:ascii="Times" w:hAnsi="Times"/>
          <w:sz w:val="23"/>
          <w:szCs w:val="23"/>
          <w:u w:val="single"/>
        </w:rPr>
        <w:t>7</w:t>
      </w:r>
      <w:r w:rsidRPr="0045616B">
        <w:rPr>
          <w:rFonts w:ascii="Times" w:hAnsi="Times"/>
          <w:sz w:val="23"/>
          <w:szCs w:val="23"/>
          <w:u w:val="single"/>
        </w:rPr>
        <w:t>) di non essere stato soggetto di sanzioni o misure interdittive che comportano il divieto di contrarre con la Pubblica Amministrazione</w:t>
      </w:r>
      <w:r w:rsidRPr="004D25B8">
        <w:rPr>
          <w:rFonts w:ascii="Times" w:hAnsi="Times"/>
          <w:sz w:val="23"/>
          <w:szCs w:val="23"/>
        </w:rPr>
        <w:t>;</w:t>
      </w:r>
    </w:p>
    <w:p w14:paraId="66F4515C" w14:textId="6F52E20C" w:rsidR="00646193" w:rsidRDefault="00E8092A" w:rsidP="00646193">
      <w:pPr>
        <w:pStyle w:val="Standard"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u w:val="single"/>
        </w:rPr>
        <w:lastRenderedPageBreak/>
        <w:t>8</w:t>
      </w:r>
      <w:r w:rsidR="00646193">
        <w:rPr>
          <w:sz w:val="24"/>
          <w:szCs w:val="24"/>
          <w:u w:val="single"/>
        </w:rPr>
        <w:t xml:space="preserve">) </w:t>
      </w:r>
      <w:r w:rsidR="00E044FF">
        <w:rPr>
          <w:sz w:val="24"/>
          <w:szCs w:val="24"/>
          <w:u w:val="single"/>
        </w:rPr>
        <w:t>di essere in</w:t>
      </w:r>
      <w:r w:rsidR="00646193">
        <w:rPr>
          <w:sz w:val="24"/>
          <w:szCs w:val="24"/>
          <w:u w:val="single"/>
        </w:rPr>
        <w:t xml:space="preserve"> possesso delle </w:t>
      </w:r>
      <w:r w:rsidR="00646193" w:rsidRPr="00E8092A">
        <w:rPr>
          <w:sz w:val="24"/>
          <w:szCs w:val="24"/>
          <w:u w:val="single"/>
        </w:rPr>
        <w:t xml:space="preserve">seguenti </w:t>
      </w:r>
      <w:r w:rsidRPr="00E8092A">
        <w:rPr>
          <w:rFonts w:ascii="Times" w:hAnsi="Times"/>
          <w:sz w:val="23"/>
          <w:szCs w:val="23"/>
          <w:u w:val="single"/>
        </w:rPr>
        <w:t>certificazioni/attestazioni/abilitazioni</w:t>
      </w:r>
      <w:r w:rsidR="00646193" w:rsidRPr="00E8092A">
        <w:rPr>
          <w:sz w:val="24"/>
          <w:szCs w:val="24"/>
          <w:u w:val="single"/>
        </w:rPr>
        <w:t>:</w:t>
      </w:r>
      <w:r w:rsidR="00646193">
        <w:rPr>
          <w:sz w:val="24"/>
          <w:szCs w:val="24"/>
          <w:u w:val="single"/>
        </w:rPr>
        <w:t xml:space="preserve"> </w:t>
      </w:r>
      <w:r w:rsidR="00646193">
        <w:rPr>
          <w:sz w:val="24"/>
          <w:szCs w:val="24"/>
          <w:lang w:eastAsia="en-US"/>
        </w:rPr>
        <w:t>[</w:t>
      </w:r>
      <w:r w:rsidR="00646193">
        <w:rPr>
          <w:sz w:val="24"/>
          <w:szCs w:val="24"/>
          <w:shd w:val="clear" w:color="auto" w:fill="FFFF00"/>
          <w:lang w:eastAsia="en-US"/>
        </w:rPr>
        <w:t>•</w:t>
      </w:r>
      <w:r w:rsidR="00646193">
        <w:rPr>
          <w:sz w:val="24"/>
          <w:szCs w:val="24"/>
          <w:lang w:eastAsia="en-US"/>
        </w:rPr>
        <w:t>];</w:t>
      </w:r>
    </w:p>
    <w:p w14:paraId="5DE91FFD" w14:textId="1E94BE21" w:rsidR="00B7594A" w:rsidRDefault="00B7594A" w:rsidP="0046743E">
      <w:pPr>
        <w:pStyle w:val="Standard"/>
        <w:jc w:val="both"/>
        <w:rPr>
          <w:sz w:val="24"/>
          <w:szCs w:val="24"/>
          <w:lang w:eastAsia="en-US"/>
        </w:rPr>
      </w:pPr>
    </w:p>
    <w:p w14:paraId="76B1529A" w14:textId="77777777" w:rsidR="002B1D83" w:rsidRDefault="00000000" w:rsidP="0046743E">
      <w:pPr>
        <w:pStyle w:val="Standard"/>
        <w:jc w:val="both"/>
      </w:pPr>
      <w:r>
        <w:rPr>
          <w:sz w:val="24"/>
          <w:szCs w:val="24"/>
        </w:rPr>
        <w:t xml:space="preserve">Dichiara di essere informato, nel rispetto di quanto previsto dal </w:t>
      </w:r>
      <w:proofErr w:type="spellStart"/>
      <w:r>
        <w:rPr>
          <w:sz w:val="24"/>
          <w:szCs w:val="24"/>
          <w:u w:val="single"/>
        </w:rPr>
        <w:t>D.Lgs</w:t>
      </w:r>
      <w:r>
        <w:rPr>
          <w:sz w:val="24"/>
          <w:szCs w:val="24"/>
        </w:rPr>
        <w:t>.</w:t>
      </w:r>
      <w:proofErr w:type="spellEnd"/>
      <w:r>
        <w:rPr>
          <w:sz w:val="24"/>
          <w:szCs w:val="24"/>
        </w:rPr>
        <w:t xml:space="preserve"> n. 196/2003, come armonizzato dal </w:t>
      </w:r>
      <w:proofErr w:type="spellStart"/>
      <w:r>
        <w:rPr>
          <w:sz w:val="24"/>
          <w:szCs w:val="24"/>
          <w:u w:val="single"/>
        </w:rPr>
        <w:t>D.Lgs</w:t>
      </w:r>
      <w:r>
        <w:rPr>
          <w:sz w:val="24"/>
          <w:szCs w:val="24"/>
        </w:rPr>
        <w:t>.</w:t>
      </w:r>
      <w:proofErr w:type="spellEnd"/>
      <w:r>
        <w:rPr>
          <w:sz w:val="24"/>
          <w:szCs w:val="24"/>
        </w:rPr>
        <w:t xml:space="preserve"> n. 101/2018, e dal Regolamento Europeo UE 2016/679 (cd. G.D.P.R.), che il trattamento dei dati personali sarà finalizzato esclusivamente all’espletamento delle sole procedure di affidamento e altresì si svolgerà in modo tale da garantire la sicurezza e la riservatezza dei dati stessi.</w:t>
      </w:r>
    </w:p>
    <w:p w14:paraId="0BBAD8FB" w14:textId="77777777" w:rsidR="002B1D83" w:rsidRDefault="002B1D83" w:rsidP="0046743E">
      <w:pPr>
        <w:pStyle w:val="Standard"/>
        <w:jc w:val="both"/>
        <w:rPr>
          <w:sz w:val="24"/>
          <w:szCs w:val="24"/>
        </w:rPr>
      </w:pPr>
    </w:p>
    <w:p w14:paraId="1A22D28D" w14:textId="77777777" w:rsidR="002B1D83" w:rsidRDefault="00000000" w:rsidP="0046743E">
      <w:pPr>
        <w:pStyle w:val="Standard"/>
        <w:jc w:val="both"/>
      </w:pPr>
      <w:r>
        <w:rPr>
          <w:sz w:val="24"/>
          <w:szCs w:val="24"/>
        </w:rPr>
        <w:t>Luogo [</w:t>
      </w:r>
      <w:proofErr w:type="gramStart"/>
      <w:r>
        <w:rPr>
          <w:sz w:val="24"/>
          <w:szCs w:val="24"/>
          <w:shd w:val="clear" w:color="auto" w:fill="FFFF00"/>
        </w:rPr>
        <w:t>•</w:t>
      </w:r>
      <w:r>
        <w:rPr>
          <w:sz w:val="24"/>
          <w:szCs w:val="24"/>
        </w:rPr>
        <w:t xml:space="preserve">]   </w:t>
      </w:r>
      <w:proofErr w:type="gramEnd"/>
      <w:r>
        <w:rPr>
          <w:sz w:val="24"/>
          <w:szCs w:val="24"/>
        </w:rPr>
        <w:t xml:space="preserve">                      Data [</w:t>
      </w:r>
      <w:r>
        <w:rPr>
          <w:sz w:val="24"/>
          <w:szCs w:val="24"/>
          <w:shd w:val="clear" w:color="auto" w:fill="FFFF00"/>
        </w:rPr>
        <w:t>•</w:t>
      </w:r>
      <w:r>
        <w:rPr>
          <w:sz w:val="24"/>
          <w:szCs w:val="24"/>
        </w:rPr>
        <w:t>]</w:t>
      </w:r>
    </w:p>
    <w:p w14:paraId="44F43BFF" w14:textId="77777777" w:rsidR="002B1D83" w:rsidRDefault="00000000" w:rsidP="0046743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8AE7821" w14:textId="77777777" w:rsidR="002B1D83" w:rsidRDefault="00000000" w:rsidP="0046743E">
      <w:pPr>
        <w:pStyle w:val="Standard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</w:t>
      </w:r>
      <w:r>
        <w:rPr>
          <w:sz w:val="24"/>
          <w:szCs w:val="24"/>
          <w:shd w:val="clear" w:color="auto" w:fill="FFFF00"/>
        </w:rPr>
        <w:t>•</w:t>
      </w:r>
      <w:r>
        <w:rPr>
          <w:sz w:val="24"/>
          <w:szCs w:val="24"/>
        </w:rPr>
        <w:t>]</w:t>
      </w:r>
    </w:p>
    <w:p w14:paraId="084389AB" w14:textId="77777777" w:rsidR="002B1D83" w:rsidRDefault="00000000" w:rsidP="0046743E">
      <w:pPr>
        <w:pStyle w:val="Standard"/>
        <w:ind w:left="5664" w:firstLine="7"/>
        <w:jc w:val="both"/>
      </w:pPr>
      <w:r>
        <w:rPr>
          <w:sz w:val="24"/>
          <w:szCs w:val="24"/>
        </w:rPr>
        <w:t xml:space="preserve">     (F</w:t>
      </w:r>
      <w:r>
        <w:rPr>
          <w:i/>
          <w:iCs/>
          <w:sz w:val="24"/>
          <w:szCs w:val="24"/>
        </w:rPr>
        <w:t>irma del dichiarante</w:t>
      </w:r>
      <w:r>
        <w:rPr>
          <w:sz w:val="24"/>
          <w:szCs w:val="24"/>
        </w:rPr>
        <w:t>)</w:t>
      </w:r>
    </w:p>
    <w:p w14:paraId="22052C61" w14:textId="74B9216E" w:rsidR="002B1D83" w:rsidRDefault="002B1D83" w:rsidP="0046743E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7D447BB5" w14:textId="305A172B" w:rsidR="008360A2" w:rsidRDefault="008360A2" w:rsidP="0046743E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0B379934" w14:textId="6EFD056D" w:rsidR="00E8092A" w:rsidRDefault="00E8092A" w:rsidP="0046743E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7BC626DF" w14:textId="7BCE3803" w:rsidR="00E8092A" w:rsidRDefault="00E8092A" w:rsidP="0046743E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3147C6CC" w14:textId="29A255C1" w:rsidR="00E8092A" w:rsidRDefault="00E8092A" w:rsidP="0046743E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53C09831" w14:textId="77777777" w:rsidR="00E8092A" w:rsidRDefault="00E8092A" w:rsidP="0046743E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3B84551D" w14:textId="1C01D33C" w:rsidR="002B1D83" w:rsidRDefault="00000000">
      <w:pPr>
        <w:pStyle w:val="Standard"/>
        <w:spacing w:line="276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Si allega</w:t>
      </w:r>
      <w:r w:rsidR="00EA4EBE">
        <w:rPr>
          <w:b/>
          <w:bCs/>
          <w:sz w:val="22"/>
          <w:szCs w:val="22"/>
          <w:u w:val="single"/>
        </w:rPr>
        <w:t>no</w:t>
      </w:r>
      <w:r>
        <w:rPr>
          <w:b/>
          <w:bCs/>
          <w:sz w:val="22"/>
          <w:szCs w:val="22"/>
          <w:u w:val="single"/>
        </w:rPr>
        <w:t>:</w:t>
      </w:r>
    </w:p>
    <w:p w14:paraId="5EC20523" w14:textId="77777777" w:rsidR="002B1D83" w:rsidRDefault="002B1D83">
      <w:pPr>
        <w:pStyle w:val="Standard"/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76662031" w14:textId="5176EA0B" w:rsidR="009D0234" w:rsidRDefault="009D0234" w:rsidP="009D0234">
      <w:pPr>
        <w:pStyle w:val="Standard"/>
        <w:spacing w:line="276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□ Documento di riconoscimento in corso di validità;</w:t>
      </w:r>
    </w:p>
    <w:p w14:paraId="067B553D" w14:textId="5C9D780F" w:rsidR="002B1D83" w:rsidRPr="00E044FF" w:rsidRDefault="009D0234" w:rsidP="00E044FF">
      <w:pPr>
        <w:pStyle w:val="Standard"/>
        <w:spacing w:line="276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□ Estratto polizze assicurative sottoscritte</w:t>
      </w:r>
      <w:r w:rsidR="00E044FF">
        <w:rPr>
          <w:b/>
          <w:bCs/>
          <w:sz w:val="22"/>
          <w:szCs w:val="22"/>
          <w:u w:val="single"/>
        </w:rPr>
        <w:t>.</w:t>
      </w:r>
    </w:p>
    <w:sectPr w:rsidR="002B1D83" w:rsidRPr="00E044F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134" w:left="851" w:header="851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27DBF" w14:textId="77777777" w:rsidR="000D0AD5" w:rsidRDefault="000D0AD5">
      <w:r>
        <w:separator/>
      </w:r>
    </w:p>
  </w:endnote>
  <w:endnote w:type="continuationSeparator" w:id="0">
    <w:p w14:paraId="39FD15D9" w14:textId="77777777" w:rsidR="000D0AD5" w:rsidRDefault="000D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 Fixed">
    <w:panose1 w:val="02070309020205020404"/>
    <w:charset w:val="B2"/>
    <w:family w:val="modern"/>
    <w:pitch w:val="fixed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D78E" w14:textId="77777777" w:rsidR="00022786" w:rsidRDefault="00000000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2BB2E5" wp14:editId="227AC573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40030" cy="0"/>
              <wp:effectExtent l="0" t="0" r="0" b="0"/>
              <wp:wrapSquare wrapText="bothSides"/>
              <wp:docPr id="100153889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0987A95" w14:textId="77777777" w:rsidR="00022786" w:rsidRDefault="00000000">
                          <w:pPr>
                            <w:pStyle w:val="Pidipagina"/>
                          </w:pPr>
                          <w:r>
                            <w:fldChar w:fldCharType="begin"/>
                          </w:r>
                          <w:r>
                            <w:instrText xml:space="preserve"> PAGE \* ARABIC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72BB2E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32.3pt;margin-top:0;width:18.9pt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" filled="f" stroked="f">
              <v:textbox style="mso-fit-shape-to-text:t" inset="0,0,0,0">
                <w:txbxContent>
                  <w:p w14:paraId="40987A95" w14:textId="77777777" w:rsidR="00022786" w:rsidRDefault="00000000">
                    <w:pPr>
                      <w:pStyle w:val="Pidipagina"/>
                    </w:pPr>
                    <w:r>
                      <w:fldChar w:fldCharType="begin"/>
                    </w:r>
                    <w:r>
                      <w:instrText xml:space="preserve"> PAGE \* ARABIC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615E" w14:textId="77777777" w:rsidR="00022786" w:rsidRDefault="00000000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F5807A" wp14:editId="174EAEE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40030" cy="0"/>
              <wp:effectExtent l="0" t="0" r="0" b="0"/>
              <wp:wrapSquare wrapText="bothSides"/>
              <wp:docPr id="1483610022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DDEB0DE" w14:textId="77777777" w:rsidR="00022786" w:rsidRDefault="00000000">
                          <w:pPr>
                            <w:pStyle w:val="Pidipagina"/>
                          </w:pPr>
                          <w:r>
                            <w:fldChar w:fldCharType="begin"/>
                          </w:r>
                          <w:r>
                            <w:instrText xml:space="preserve"> PAGE \* ARABIC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AF5807A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-32.3pt;margin-top:0;width:18.9pt;height:0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" filled="f" stroked="f">
              <v:textbox style="mso-fit-shape-to-text:t" inset="0,0,0,0">
                <w:txbxContent>
                  <w:p w14:paraId="7DDEB0DE" w14:textId="77777777" w:rsidR="00022786" w:rsidRDefault="00000000">
                    <w:pPr>
                      <w:pStyle w:val="Pidipagina"/>
                    </w:pPr>
                    <w:r>
                      <w:fldChar w:fldCharType="begin"/>
                    </w:r>
                    <w:r>
                      <w:instrText xml:space="preserve"> PAGE \* ARABIC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0687D" w14:textId="77777777" w:rsidR="000D0AD5" w:rsidRDefault="000D0AD5">
      <w:r>
        <w:rPr>
          <w:color w:val="000000"/>
        </w:rPr>
        <w:separator/>
      </w:r>
    </w:p>
  </w:footnote>
  <w:footnote w:type="continuationSeparator" w:id="0">
    <w:p w14:paraId="7DF767D5" w14:textId="77777777" w:rsidR="000D0AD5" w:rsidRDefault="000D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5908" w14:textId="77777777" w:rsidR="00022786" w:rsidRDefault="00000000">
    <w:pPr>
      <w:pStyle w:val="Intestazione"/>
    </w:pPr>
    <w:r>
      <w:rPr>
        <w:b/>
        <w:bCs/>
        <w:sz w:val="18"/>
        <w:szCs w:val="18"/>
      </w:rPr>
      <w:t xml:space="preserve">Dichiarazione sostitutiva relativa al possesso dei requisiti di carattere generale agli artt. 94, 95 e ss. del </w:t>
    </w:r>
    <w:proofErr w:type="spellStart"/>
    <w:r>
      <w:rPr>
        <w:b/>
        <w:bCs/>
        <w:sz w:val="18"/>
        <w:szCs w:val="18"/>
      </w:rPr>
      <w:t>D.Lgs.</w:t>
    </w:r>
    <w:proofErr w:type="spellEnd"/>
    <w:r>
      <w:rPr>
        <w:b/>
        <w:bCs/>
        <w:sz w:val="18"/>
        <w:szCs w:val="18"/>
      </w:rPr>
      <w:t xml:space="preserve"> n. 36/2023</w:t>
    </w:r>
  </w:p>
  <w:p w14:paraId="22C04D24" w14:textId="77777777" w:rsidR="00022786" w:rsidRDefault="00022786">
    <w:pPr>
      <w:pStyle w:val="Intestazione"/>
      <w:rPr>
        <w:rFonts w:ascii="Calibri" w:eastAsia="Calibri" w:hAnsi="Calibri" w:cs="Calibri"/>
        <w:b/>
        <w:bCs/>
      </w:rPr>
    </w:pPr>
  </w:p>
  <w:p w14:paraId="465C31A0" w14:textId="77777777" w:rsidR="00022786" w:rsidRDefault="000227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F3492" w14:textId="3B6F4D06" w:rsidR="00022786" w:rsidRDefault="00000000">
    <w:pPr>
      <w:pStyle w:val="Intestazione"/>
      <w:jc w:val="both"/>
    </w:pPr>
    <w:r>
      <w:rPr>
        <w:b/>
        <w:bCs/>
        <w:smallCaps/>
        <w:sz w:val="18"/>
        <w:szCs w:val="18"/>
      </w:rPr>
      <w:t xml:space="preserve">MODELLO </w:t>
    </w:r>
    <w:r>
      <w:rPr>
        <w:b/>
        <w:bCs/>
        <w:sz w:val="18"/>
        <w:szCs w:val="18"/>
      </w:rPr>
      <w:t xml:space="preserve">- </w:t>
    </w:r>
    <w:bookmarkStart w:id="0" w:name="_Hlk139551330"/>
    <w:r>
      <w:rPr>
        <w:b/>
        <w:bCs/>
        <w:sz w:val="18"/>
        <w:szCs w:val="18"/>
      </w:rPr>
      <w:t xml:space="preserve">Dichiarazione sostitutiva relativa al possesso dei requisiti di carattere generale </w:t>
    </w:r>
    <w:r w:rsidR="007C1698">
      <w:rPr>
        <w:b/>
        <w:bCs/>
        <w:sz w:val="18"/>
        <w:szCs w:val="18"/>
      </w:rPr>
      <w:t>ex</w:t>
    </w:r>
    <w:r>
      <w:rPr>
        <w:b/>
        <w:bCs/>
        <w:sz w:val="18"/>
        <w:szCs w:val="18"/>
      </w:rPr>
      <w:t xml:space="preserve"> artt. 94, 95 e ss. del </w:t>
    </w:r>
    <w:proofErr w:type="spellStart"/>
    <w:r>
      <w:rPr>
        <w:b/>
        <w:bCs/>
        <w:sz w:val="18"/>
        <w:szCs w:val="18"/>
      </w:rPr>
      <w:t>D.Lgs.</w:t>
    </w:r>
    <w:proofErr w:type="spellEnd"/>
    <w:r>
      <w:rPr>
        <w:b/>
        <w:bCs/>
        <w:sz w:val="18"/>
        <w:szCs w:val="18"/>
      </w:rPr>
      <w:t xml:space="preserve"> n. 36/2023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8BA"/>
    <w:multiLevelType w:val="multilevel"/>
    <w:tmpl w:val="906ABC1E"/>
    <w:styleLink w:val="RTFNum2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42C3728"/>
    <w:multiLevelType w:val="multilevel"/>
    <w:tmpl w:val="8F3A0AD4"/>
    <w:styleLink w:val="RTFNum16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 w15:restartNumberingAfterBreak="0">
    <w:nsid w:val="07B14EEC"/>
    <w:multiLevelType w:val="multilevel"/>
    <w:tmpl w:val="F87A13CC"/>
    <w:styleLink w:val="RTFNum3"/>
    <w:lvl w:ilvl="0">
      <w:numFmt w:val="bullet"/>
      <w:lvlText w:val=""/>
      <w:lvlJc w:val="left"/>
      <w:pPr>
        <w:ind w:left="1080" w:hanging="360"/>
      </w:pPr>
      <w:rPr>
        <w:rFonts w:ascii="Wingdings" w:eastAsia="Wingdings" w:hAnsi="Wingdings" w:cs="Wingdings"/>
        <w:sz w:val="16"/>
        <w:szCs w:val="16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1F4747E"/>
    <w:multiLevelType w:val="multilevel"/>
    <w:tmpl w:val="AFDC0BD0"/>
    <w:styleLink w:val="RTFNum17"/>
    <w:lvl w:ilvl="0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1560374B"/>
    <w:multiLevelType w:val="multilevel"/>
    <w:tmpl w:val="03A051AE"/>
    <w:styleLink w:val="RTF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)"/>
      <w:lvlJc w:val="left"/>
      <w:pPr>
        <w:ind w:left="1920" w:hanging="360"/>
      </w:pPr>
      <w:rPr>
        <w:rFonts w:cs="Times New Roman"/>
      </w:rPr>
    </w:lvl>
    <w:lvl w:ilvl="2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75725A3"/>
    <w:multiLevelType w:val="multilevel"/>
    <w:tmpl w:val="1F80B118"/>
    <w:styleLink w:val="RTFNum5"/>
    <w:lvl w:ilvl="0">
      <w:numFmt w:val="bullet"/>
      <w:lvlText w:val=""/>
      <w:lvlJc w:val="left"/>
      <w:pPr>
        <w:ind w:left="1068" w:hanging="360"/>
      </w:pPr>
      <w:rPr>
        <w:rFonts w:ascii="Wingdings" w:eastAsia="Wingdings" w:hAnsi="Wingdings" w:cs="Wingdings"/>
        <w:sz w:val="16"/>
        <w:szCs w:val="16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18C86F7A"/>
    <w:multiLevelType w:val="multilevel"/>
    <w:tmpl w:val="BD0CF792"/>
    <w:styleLink w:val="RTFNum11"/>
    <w:lvl w:ilvl="0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199C1B8C"/>
    <w:multiLevelType w:val="multilevel"/>
    <w:tmpl w:val="E68E8712"/>
    <w:styleLink w:val="RTFNum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EB05F1"/>
    <w:multiLevelType w:val="multilevel"/>
    <w:tmpl w:val="33406C8E"/>
    <w:styleLink w:val="RTFNum24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  <w:bCs w:val="0"/>
        <w:i w:val="0"/>
        <w:iCs w:val="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2C13B9"/>
    <w:multiLevelType w:val="multilevel"/>
    <w:tmpl w:val="A7A885D4"/>
    <w:styleLink w:val="RTFNum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EF2284"/>
    <w:multiLevelType w:val="multilevel"/>
    <w:tmpl w:val="D9423964"/>
    <w:styleLink w:val="RTFNum6"/>
    <w:lvl w:ilvl="0">
      <w:numFmt w:val="bullet"/>
      <w:lvlText w:val="-"/>
      <w:lvlJc w:val="left"/>
      <w:pPr>
        <w:ind w:left="720" w:hanging="360"/>
      </w:pPr>
      <w:rPr>
        <w:rFonts w:ascii="Simplified Arabic Fixed" w:eastAsia="Simplified Arabic Fixed" w:hAnsi="Simplified Arabic Fixed" w:cs="Simplified Arabic Fixe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29F01036"/>
    <w:multiLevelType w:val="multilevel"/>
    <w:tmpl w:val="413648EA"/>
    <w:styleLink w:val="RTFNum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AE509B"/>
    <w:multiLevelType w:val="multilevel"/>
    <w:tmpl w:val="28AA57B0"/>
    <w:styleLink w:val="RTF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47F3A0E"/>
    <w:multiLevelType w:val="multilevel"/>
    <w:tmpl w:val="DB5012A0"/>
    <w:styleLink w:val="RTFNum2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3CD04681"/>
    <w:multiLevelType w:val="multilevel"/>
    <w:tmpl w:val="F47E1930"/>
    <w:styleLink w:val="RTFNum18"/>
    <w:lvl w:ilvl="0">
      <w:numFmt w:val="bullet"/>
      <w:lvlText w:val=""/>
      <w:lvlJc w:val="left"/>
      <w:pPr>
        <w:ind w:left="1428" w:hanging="360"/>
      </w:pPr>
      <w:rPr>
        <w:rFonts w:ascii="Wingdings" w:eastAsia="Wingdings" w:hAnsi="Wingdings" w:cs="Wingdings"/>
        <w:sz w:val="16"/>
        <w:szCs w:val="16"/>
      </w:rPr>
    </w:lvl>
    <w:lvl w:ilvl="1"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4EE60C95"/>
    <w:multiLevelType w:val="multilevel"/>
    <w:tmpl w:val="CF3843BA"/>
    <w:styleLink w:val="RTFNum20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  <w:bCs w:val="0"/>
        <w:i w:val="0"/>
        <w:iCs w:val="0"/>
      </w:rPr>
    </w:lvl>
    <w:lvl w:ilvl="1">
      <w:numFmt w:val="bullet"/>
      <w:lvlText w:val="-"/>
      <w:lvlJc w:val="left"/>
      <w:pPr>
        <w:ind w:left="1582" w:hanging="360"/>
      </w:pPr>
      <w:rPr>
        <w:rFonts w:ascii="Simplified Arabic Fixed" w:eastAsia="Simplified Arabic Fixed" w:hAnsi="Simplified Arabic Fixed" w:cs="Simplified Arabic Fixed"/>
      </w:rPr>
    </w:lvl>
    <w:lvl w:ilvl="2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16" w15:restartNumberingAfterBreak="0">
    <w:nsid w:val="4F0D794E"/>
    <w:multiLevelType w:val="multilevel"/>
    <w:tmpl w:val="DCAA1D9E"/>
    <w:styleLink w:val="RTFNum14"/>
    <w:lvl w:ilvl="0">
      <w:start w:val="1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260D8D"/>
    <w:multiLevelType w:val="multilevel"/>
    <w:tmpl w:val="2D68727C"/>
    <w:styleLink w:val="RTFNum25"/>
    <w:lvl w:ilvl="0">
      <w:numFmt w:val="bullet"/>
      <w:lvlText w:val="-"/>
      <w:lvlJc w:val="left"/>
      <w:pPr>
        <w:ind w:left="720" w:hanging="360"/>
      </w:pPr>
      <w:rPr>
        <w:rFonts w:ascii="Simplified Arabic Fixed" w:eastAsia="Simplified Arabic Fixed" w:hAnsi="Simplified Arabic Fixed" w:cs="Simplified Arabic Fixe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589C28B3"/>
    <w:multiLevelType w:val="multilevel"/>
    <w:tmpl w:val="1BD89A8A"/>
    <w:styleLink w:val="RTFNum29"/>
    <w:lvl w:ilvl="0">
      <w:start w:val="1"/>
      <w:numFmt w:val="decimal"/>
      <w:lvlText w:val="%1)"/>
      <w:lvlJc w:val="left"/>
      <w:pPr>
        <w:ind w:left="899" w:hanging="57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0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6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2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49" w:hanging="180"/>
      </w:pPr>
      <w:rPr>
        <w:rFonts w:cs="Times New Roman"/>
      </w:rPr>
    </w:lvl>
  </w:abstractNum>
  <w:abstractNum w:abstractNumId="19" w15:restartNumberingAfterBreak="0">
    <w:nsid w:val="58F32AD9"/>
    <w:multiLevelType w:val="multilevel"/>
    <w:tmpl w:val="EC168F34"/>
    <w:styleLink w:val="RTFNum3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5C76693A"/>
    <w:multiLevelType w:val="multilevel"/>
    <w:tmpl w:val="5A34FA60"/>
    <w:styleLink w:val="RTFNum21"/>
    <w:lvl w:ilvl="0">
      <w:numFmt w:val="bullet"/>
      <w:lvlText w:val=""/>
      <w:lvlJc w:val="left"/>
      <w:pPr>
        <w:ind w:left="1146" w:hanging="360"/>
      </w:pPr>
      <w:rPr>
        <w:rFonts w:ascii="Wingdings" w:eastAsia="Wingdings" w:hAnsi="Wingdings" w:cs="Wingdings"/>
      </w:rPr>
    </w:lvl>
    <w:lvl w:ilvl="1"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647F18A3"/>
    <w:multiLevelType w:val="multilevel"/>
    <w:tmpl w:val="BAEED410"/>
    <w:styleLink w:val="RTFNum19"/>
    <w:lvl w:ilvl="0">
      <w:numFmt w:val="bullet"/>
      <w:lvlText w:val="-"/>
      <w:lvlJc w:val="left"/>
      <w:pPr>
        <w:ind w:left="786" w:hanging="360"/>
      </w:pPr>
      <w:rPr>
        <w:rFonts w:ascii="Simplified Arabic Fixed" w:eastAsia="Simplified Arabic Fixed" w:hAnsi="Simplified Arabic Fixed" w:cs="Simplified Arabic Fixed"/>
        <w:b w:val="0"/>
        <w:bCs w:val="0"/>
        <w:i w:val="0"/>
        <w:iCs w:val="0"/>
      </w:rPr>
    </w:lvl>
    <w:lvl w:ilvl="1">
      <w:numFmt w:val="bullet"/>
      <w:lvlText w:val="-"/>
      <w:lvlJc w:val="left"/>
      <w:pPr>
        <w:ind w:left="1582" w:hanging="360"/>
      </w:pPr>
      <w:rPr>
        <w:rFonts w:ascii="Simplified Arabic Fixed" w:eastAsia="Simplified Arabic Fixed" w:hAnsi="Simplified Arabic Fixed" w:cs="Simplified Arabic Fixed"/>
      </w:rPr>
    </w:lvl>
    <w:lvl w:ilvl="2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22" w15:restartNumberingAfterBreak="0">
    <w:nsid w:val="66261472"/>
    <w:multiLevelType w:val="multilevel"/>
    <w:tmpl w:val="2F0E7A12"/>
    <w:styleLink w:val="RTFNum27"/>
    <w:lvl w:ilvl="0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523848"/>
    <w:multiLevelType w:val="multilevel"/>
    <w:tmpl w:val="C206EE02"/>
    <w:styleLink w:val="RTFNum13"/>
    <w:lvl w:ilvl="0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6E212544"/>
    <w:multiLevelType w:val="multilevel"/>
    <w:tmpl w:val="CA605ABC"/>
    <w:styleLink w:val="RTFNum8"/>
    <w:lvl w:ilvl="0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70122CE3"/>
    <w:multiLevelType w:val="multilevel"/>
    <w:tmpl w:val="96EEA9AE"/>
    <w:styleLink w:val="RTFNum10"/>
    <w:lvl w:ilvl="0">
      <w:start w:val="13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0C4034"/>
    <w:multiLevelType w:val="multilevel"/>
    <w:tmpl w:val="7D1619D6"/>
    <w:styleLink w:val="RTFNum7"/>
    <w:lvl w:ilvl="0">
      <w:numFmt w:val="bullet"/>
      <w:lvlText w:val="-"/>
      <w:lvlJc w:val="left"/>
      <w:pPr>
        <w:ind w:left="720" w:hanging="360"/>
      </w:pPr>
      <w:rPr>
        <w:rFonts w:ascii="Simplified Arabic Fixed" w:eastAsia="Simplified Arabic Fixed" w:hAnsi="Simplified Arabic Fixed" w:cs="Simplified Arabic Fixe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7" w15:restartNumberingAfterBreak="0">
    <w:nsid w:val="795623F5"/>
    <w:multiLevelType w:val="multilevel"/>
    <w:tmpl w:val="6A547916"/>
    <w:styleLink w:val="RTFNum15"/>
    <w:lvl w:ilvl="0">
      <w:numFmt w:val="bullet"/>
      <w:lvlText w:val=""/>
      <w:lvlJc w:val="left"/>
      <w:pPr>
        <w:ind w:left="1287" w:hanging="360"/>
      </w:pPr>
      <w:rPr>
        <w:rFonts w:ascii="Wingdings" w:eastAsia="Wingdings" w:hAnsi="Wingdings" w:cs="Wingdings"/>
        <w:sz w:val="16"/>
        <w:szCs w:val="16"/>
      </w:rPr>
    </w:lvl>
    <w:lvl w:ilvl="1"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eastAsia="Wingdings" w:hAnsi="Wingdings" w:cs="Wingdings"/>
      </w:rPr>
    </w:lvl>
  </w:abstractNum>
  <w:abstractNum w:abstractNumId="28" w15:restartNumberingAfterBreak="0">
    <w:nsid w:val="7E294D52"/>
    <w:multiLevelType w:val="multilevel"/>
    <w:tmpl w:val="21A88152"/>
    <w:styleLink w:val="RTFNum2"/>
    <w:lvl w:ilvl="0">
      <w:numFmt w:val="bullet"/>
      <w:lvlText w:val=""/>
      <w:lvlJc w:val="left"/>
      <w:pPr>
        <w:ind w:left="1080" w:hanging="360"/>
      </w:pPr>
      <w:rPr>
        <w:rFonts w:ascii="Symbol" w:eastAsia="Times New Roman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 w16cid:durableId="1711883228">
    <w:abstractNumId w:val="28"/>
  </w:num>
  <w:num w:numId="2" w16cid:durableId="1702048184">
    <w:abstractNumId w:val="2"/>
  </w:num>
  <w:num w:numId="3" w16cid:durableId="621233336">
    <w:abstractNumId w:val="7"/>
  </w:num>
  <w:num w:numId="4" w16cid:durableId="922105179">
    <w:abstractNumId w:val="5"/>
  </w:num>
  <w:num w:numId="5" w16cid:durableId="23141467">
    <w:abstractNumId w:val="10"/>
  </w:num>
  <w:num w:numId="6" w16cid:durableId="1256861117">
    <w:abstractNumId w:val="26"/>
  </w:num>
  <w:num w:numId="7" w16cid:durableId="931207163">
    <w:abstractNumId w:val="24"/>
  </w:num>
  <w:num w:numId="8" w16cid:durableId="767316813">
    <w:abstractNumId w:val="12"/>
  </w:num>
  <w:num w:numId="9" w16cid:durableId="170993640">
    <w:abstractNumId w:val="25"/>
  </w:num>
  <w:num w:numId="10" w16cid:durableId="673995953">
    <w:abstractNumId w:val="6"/>
  </w:num>
  <w:num w:numId="11" w16cid:durableId="1151362047">
    <w:abstractNumId w:val="11"/>
  </w:num>
  <w:num w:numId="12" w16cid:durableId="770853010">
    <w:abstractNumId w:val="23"/>
  </w:num>
  <w:num w:numId="13" w16cid:durableId="1496996355">
    <w:abstractNumId w:val="16"/>
  </w:num>
  <w:num w:numId="14" w16cid:durableId="1783065596">
    <w:abstractNumId w:val="27"/>
  </w:num>
  <w:num w:numId="15" w16cid:durableId="1472746268">
    <w:abstractNumId w:val="1"/>
  </w:num>
  <w:num w:numId="16" w16cid:durableId="1254585483">
    <w:abstractNumId w:val="3"/>
  </w:num>
  <w:num w:numId="17" w16cid:durableId="1363018093">
    <w:abstractNumId w:val="14"/>
  </w:num>
  <w:num w:numId="18" w16cid:durableId="2132630625">
    <w:abstractNumId w:val="21"/>
  </w:num>
  <w:num w:numId="19" w16cid:durableId="1495990870">
    <w:abstractNumId w:val="15"/>
  </w:num>
  <w:num w:numId="20" w16cid:durableId="20207499">
    <w:abstractNumId w:val="20"/>
  </w:num>
  <w:num w:numId="21" w16cid:durableId="1663968351">
    <w:abstractNumId w:val="13"/>
  </w:num>
  <w:num w:numId="22" w16cid:durableId="1996177559">
    <w:abstractNumId w:val="4"/>
  </w:num>
  <w:num w:numId="23" w16cid:durableId="2063169278">
    <w:abstractNumId w:val="8"/>
  </w:num>
  <w:num w:numId="24" w16cid:durableId="1040591851">
    <w:abstractNumId w:val="17"/>
  </w:num>
  <w:num w:numId="25" w16cid:durableId="1084492038">
    <w:abstractNumId w:val="0"/>
  </w:num>
  <w:num w:numId="26" w16cid:durableId="1323048535">
    <w:abstractNumId w:val="22"/>
  </w:num>
  <w:num w:numId="27" w16cid:durableId="1545672937">
    <w:abstractNumId w:val="9"/>
  </w:num>
  <w:num w:numId="28" w16cid:durableId="390270895">
    <w:abstractNumId w:val="18"/>
  </w:num>
  <w:num w:numId="29" w16cid:durableId="8171890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83"/>
    <w:rsid w:val="00022786"/>
    <w:rsid w:val="000D0AD5"/>
    <w:rsid w:val="002B1D83"/>
    <w:rsid w:val="003653ED"/>
    <w:rsid w:val="00372D11"/>
    <w:rsid w:val="00396FF2"/>
    <w:rsid w:val="0045616B"/>
    <w:rsid w:val="0046743E"/>
    <w:rsid w:val="005E27FD"/>
    <w:rsid w:val="00646193"/>
    <w:rsid w:val="006A0BDA"/>
    <w:rsid w:val="00707A7A"/>
    <w:rsid w:val="00747063"/>
    <w:rsid w:val="0075470A"/>
    <w:rsid w:val="007C1698"/>
    <w:rsid w:val="008360A2"/>
    <w:rsid w:val="008D7815"/>
    <w:rsid w:val="008E4DE7"/>
    <w:rsid w:val="009D0234"/>
    <w:rsid w:val="00B17A9D"/>
    <w:rsid w:val="00B36739"/>
    <w:rsid w:val="00B7594A"/>
    <w:rsid w:val="00E044FF"/>
    <w:rsid w:val="00E8092A"/>
    <w:rsid w:val="00EA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6096"/>
  <w15:docId w15:val="{B6DA18B7-EA5D-40F6-9569-1293810B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it-IT" w:eastAsia="it-IT" w:bidi="it-IT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aramond" w:eastAsia="Garamond" w:hAnsi="Garamond" w:cs="Garamond"/>
      <w:b/>
      <w:bCs/>
      <w:sz w:val="24"/>
      <w:szCs w:val="24"/>
    </w:rPr>
  </w:style>
  <w:style w:type="paragraph" w:styleId="Titolo8">
    <w:name w:val="heading 8"/>
    <w:basedOn w:val="Standard"/>
    <w:next w:val="Standard"/>
    <w:pPr>
      <w:keepNext/>
      <w:keepLines/>
      <w:spacing w:before="200"/>
      <w:outlineLvl w:val="7"/>
    </w:pPr>
    <w:rPr>
      <w:rFonts w:ascii="Cambria" w:hAnsi="Cambria" w:cs="Cambria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/>
      <w:textAlignment w:val="auto"/>
    </w:pPr>
    <w:rPr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orpodeltesto1">
    <w:name w:val="Corpo del testo1"/>
    <w:basedOn w:val="Standard"/>
    <w:pPr>
      <w:jc w:val="both"/>
    </w:pPr>
    <w:rPr>
      <w:rFonts w:ascii="Garamond" w:eastAsia="Garamond" w:hAnsi="Garamond" w:cs="Garamond"/>
      <w:b/>
      <w:bCs/>
      <w:sz w:val="24"/>
      <w:szCs w:val="24"/>
    </w:rPr>
  </w:style>
  <w:style w:type="paragraph" w:styleId="Corpodeltesto2">
    <w:name w:val="Body Text 2"/>
    <w:basedOn w:val="Standard"/>
    <w:pPr>
      <w:jc w:val="both"/>
    </w:pPr>
    <w:rPr>
      <w:rFonts w:ascii="Garamond" w:eastAsia="Garamond" w:hAnsi="Garamond" w:cs="Garamond"/>
      <w:sz w:val="22"/>
      <w:szCs w:val="22"/>
    </w:r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styleId="Intestazione">
    <w:name w:val="header"/>
    <w:basedOn w:val="Standard"/>
    <w:pPr>
      <w:suppressLineNumbers/>
      <w:tabs>
        <w:tab w:val="center" w:pos="5102"/>
        <w:tab w:val="right" w:pos="10204"/>
      </w:tabs>
    </w:pPr>
  </w:style>
  <w:style w:type="paragraph" w:styleId="Pidipagina">
    <w:name w:val="footer"/>
    <w:basedOn w:val="Standard"/>
    <w:pPr>
      <w:suppressLineNumbers/>
      <w:tabs>
        <w:tab w:val="center" w:pos="5102"/>
        <w:tab w:val="right" w:pos="10204"/>
      </w:tabs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oggetto">
    <w:name w:val="oggetto"/>
    <w:basedOn w:val="Standard"/>
    <w:pPr>
      <w:jc w:val="both"/>
    </w:pPr>
  </w:style>
  <w:style w:type="paragraph" w:styleId="Testonotadichiusura">
    <w:name w:val="endnote text"/>
    <w:basedOn w:val="Standard"/>
  </w:style>
  <w:style w:type="paragraph" w:styleId="Testonotaapidipagina">
    <w:name w:val="footnote text"/>
    <w:basedOn w:val="Standard"/>
  </w:style>
  <w:style w:type="paragraph" w:styleId="Paragrafoelenco">
    <w:name w:val="List Paragraph"/>
    <w:basedOn w:val="Standard"/>
    <w:pPr>
      <w:ind w:left="720"/>
    </w:pPr>
  </w:style>
  <w:style w:type="paragraph" w:styleId="Titolo">
    <w:name w:val="Title"/>
    <w:basedOn w:val="Standard"/>
    <w:next w:val="Sottotitolo"/>
    <w:uiPriority w:val="10"/>
    <w:qFormat/>
    <w:pPr>
      <w:jc w:val="center"/>
    </w:pPr>
    <w:rPr>
      <w:b/>
      <w:bCs/>
      <w:sz w:val="22"/>
      <w:szCs w:val="22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usoboll1">
    <w:name w:val="usoboll1"/>
    <w:basedOn w:val="Standard"/>
    <w:pPr>
      <w:spacing w:line="482" w:lineRule="exact"/>
      <w:ind w:left="663" w:right="340"/>
      <w:jc w:val="both"/>
    </w:pPr>
    <w:rPr>
      <w:sz w:val="24"/>
      <w:szCs w:val="24"/>
    </w:rPr>
  </w:style>
  <w:style w:type="paragraph" w:styleId="NormaleWeb">
    <w:name w:val="Normal (Web)"/>
    <w:basedOn w:val="Standard"/>
    <w:pPr>
      <w:spacing w:before="100" w:after="100"/>
    </w:pPr>
    <w:rPr>
      <w:sz w:val="24"/>
      <w:szCs w:val="24"/>
    </w:rPr>
  </w:style>
  <w:style w:type="paragraph" w:customStyle="1" w:styleId="Default">
    <w:name w:val="Default"/>
    <w:pPr>
      <w:suppressAutoHyphens/>
      <w:textAlignment w:val="auto"/>
    </w:pPr>
    <w:rPr>
      <w:rFonts w:ascii="Tahoma" w:eastAsia="Tahoma" w:hAnsi="Tahoma" w:cs="Tahoma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0">
    <w:name w:val="RTF_Num 2 1"/>
    <w:rPr>
      <w:rFonts w:ascii="Symbol" w:eastAsia="Times New Roman" w:hAnsi="Symbol" w:cs="Symbol"/>
    </w:rPr>
  </w:style>
  <w:style w:type="character" w:customStyle="1" w:styleId="RTFNum220">
    <w:name w:val="RTF_Num 2 2"/>
    <w:rPr>
      <w:rFonts w:ascii="Courier New" w:eastAsia="Courier New" w:hAnsi="Courier New" w:cs="Courier New"/>
    </w:rPr>
  </w:style>
  <w:style w:type="character" w:customStyle="1" w:styleId="RTFNum230">
    <w:name w:val="RTF_Num 2 3"/>
    <w:rPr>
      <w:rFonts w:ascii="Wingdings" w:eastAsia="Wingdings" w:hAnsi="Wingdings" w:cs="Wingdings"/>
    </w:rPr>
  </w:style>
  <w:style w:type="character" w:customStyle="1" w:styleId="RTFNum240">
    <w:name w:val="RTF_Num 2 4"/>
    <w:rPr>
      <w:rFonts w:ascii="Symbol" w:eastAsia="Symbol" w:hAnsi="Symbol" w:cs="Symbol"/>
    </w:rPr>
  </w:style>
  <w:style w:type="character" w:customStyle="1" w:styleId="RTFNum250">
    <w:name w:val="RTF_Num 2 5"/>
    <w:rPr>
      <w:rFonts w:ascii="Courier New" w:eastAsia="Courier New" w:hAnsi="Courier New" w:cs="Courier New"/>
    </w:rPr>
  </w:style>
  <w:style w:type="character" w:customStyle="1" w:styleId="RTFNum260">
    <w:name w:val="RTF_Num 2 6"/>
    <w:rPr>
      <w:rFonts w:ascii="Wingdings" w:eastAsia="Wingdings" w:hAnsi="Wingdings" w:cs="Wingdings"/>
    </w:rPr>
  </w:style>
  <w:style w:type="character" w:customStyle="1" w:styleId="RTFNum270">
    <w:name w:val="RTF_Num 2 7"/>
    <w:rPr>
      <w:rFonts w:ascii="Symbol" w:eastAsia="Symbol" w:hAnsi="Symbol" w:cs="Symbol"/>
    </w:rPr>
  </w:style>
  <w:style w:type="character" w:customStyle="1" w:styleId="RTFNum280">
    <w:name w:val="RTF_Num 2 8"/>
    <w:rPr>
      <w:rFonts w:ascii="Courier New" w:eastAsia="Courier New" w:hAnsi="Courier New" w:cs="Courier New"/>
    </w:rPr>
  </w:style>
  <w:style w:type="character" w:customStyle="1" w:styleId="RTFNum290">
    <w:name w:val="RTF_Num 2 9"/>
    <w:rPr>
      <w:rFonts w:ascii="Wingdings" w:eastAsia="Wingdings" w:hAnsi="Wingdings" w:cs="Wingdings"/>
    </w:rPr>
  </w:style>
  <w:style w:type="character" w:customStyle="1" w:styleId="RTFNum31">
    <w:name w:val="RTF_Num 3 1"/>
    <w:rPr>
      <w:rFonts w:ascii="Wingdings" w:eastAsia="Wingdings" w:hAnsi="Wingdings" w:cs="Wingdings"/>
      <w:sz w:val="16"/>
      <w:szCs w:val="16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ascii="Symbol" w:eastAsia="Symbol" w:hAnsi="Symbol" w:cs="Symbol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ascii="Wingdings" w:eastAsia="Wingdings" w:hAnsi="Wingdings" w:cs="Wingdings"/>
      <w:sz w:val="16"/>
      <w:szCs w:val="16"/>
    </w:rPr>
  </w:style>
  <w:style w:type="character" w:customStyle="1" w:styleId="RTFNum52">
    <w:name w:val="RTF_Num 5 2"/>
    <w:rPr>
      <w:rFonts w:ascii="Courier New" w:eastAsia="Courier New" w:hAnsi="Courier New" w:cs="Courier New"/>
    </w:rPr>
  </w:style>
  <w:style w:type="character" w:customStyle="1" w:styleId="RTFNum53">
    <w:name w:val="RTF_Num 5 3"/>
    <w:rPr>
      <w:rFonts w:ascii="Wingdings" w:eastAsia="Wingdings" w:hAnsi="Wingdings" w:cs="Wingdings"/>
    </w:rPr>
  </w:style>
  <w:style w:type="character" w:customStyle="1" w:styleId="RTFNum54">
    <w:name w:val="RTF_Num 5 4"/>
    <w:rPr>
      <w:rFonts w:ascii="Symbol" w:eastAsia="Symbol" w:hAnsi="Symbol" w:cs="Symbol"/>
    </w:rPr>
  </w:style>
  <w:style w:type="character" w:customStyle="1" w:styleId="RTFNum55">
    <w:name w:val="RTF_Num 5 5"/>
    <w:rPr>
      <w:rFonts w:ascii="Courier New" w:eastAsia="Courier New" w:hAnsi="Courier New" w:cs="Courier New"/>
    </w:rPr>
  </w:style>
  <w:style w:type="character" w:customStyle="1" w:styleId="RTFNum56">
    <w:name w:val="RTF_Num 5 6"/>
    <w:rPr>
      <w:rFonts w:ascii="Wingdings" w:eastAsia="Wingdings" w:hAnsi="Wingdings" w:cs="Wingdings"/>
    </w:rPr>
  </w:style>
  <w:style w:type="character" w:customStyle="1" w:styleId="RTFNum57">
    <w:name w:val="RTF_Num 5 7"/>
    <w:rPr>
      <w:rFonts w:ascii="Symbol" w:eastAsia="Symbol" w:hAnsi="Symbol" w:cs="Symbol"/>
    </w:rPr>
  </w:style>
  <w:style w:type="character" w:customStyle="1" w:styleId="RTFNum58">
    <w:name w:val="RTF_Num 5 8"/>
    <w:rPr>
      <w:rFonts w:ascii="Courier New" w:eastAsia="Courier New" w:hAnsi="Courier New" w:cs="Courier New"/>
    </w:rPr>
  </w:style>
  <w:style w:type="character" w:customStyle="1" w:styleId="RTFNum59">
    <w:name w:val="RTF_Num 5 9"/>
    <w:rPr>
      <w:rFonts w:ascii="Wingdings" w:eastAsia="Wingdings" w:hAnsi="Wingdings" w:cs="Wingdings"/>
    </w:rPr>
  </w:style>
  <w:style w:type="character" w:customStyle="1" w:styleId="RTFNum61">
    <w:name w:val="RTF_Num 6 1"/>
    <w:rPr>
      <w:rFonts w:ascii="Simplified Arabic Fixed" w:eastAsia="Simplified Arabic Fixed" w:hAnsi="Simplified Arabic Fixed" w:cs="Simplified Arabic Fixed"/>
    </w:rPr>
  </w:style>
  <w:style w:type="character" w:customStyle="1" w:styleId="RTFNum62">
    <w:name w:val="RTF_Num 6 2"/>
    <w:rPr>
      <w:rFonts w:ascii="Courier New" w:eastAsia="Courier New" w:hAnsi="Courier New" w:cs="Courier New"/>
    </w:rPr>
  </w:style>
  <w:style w:type="character" w:customStyle="1" w:styleId="RTFNum63">
    <w:name w:val="RTF_Num 6 3"/>
    <w:rPr>
      <w:rFonts w:ascii="Wingdings" w:eastAsia="Wingdings" w:hAnsi="Wingdings" w:cs="Wingdings"/>
    </w:rPr>
  </w:style>
  <w:style w:type="character" w:customStyle="1" w:styleId="RTFNum64">
    <w:name w:val="RTF_Num 6 4"/>
    <w:rPr>
      <w:rFonts w:ascii="Symbol" w:eastAsia="Symbol" w:hAnsi="Symbol" w:cs="Symbol"/>
    </w:rPr>
  </w:style>
  <w:style w:type="character" w:customStyle="1" w:styleId="RTFNum65">
    <w:name w:val="RTF_Num 6 5"/>
    <w:rPr>
      <w:rFonts w:ascii="Courier New" w:eastAsia="Courier New" w:hAnsi="Courier New" w:cs="Courier New"/>
    </w:rPr>
  </w:style>
  <w:style w:type="character" w:customStyle="1" w:styleId="RTFNum66">
    <w:name w:val="RTF_Num 6 6"/>
    <w:rPr>
      <w:rFonts w:ascii="Wingdings" w:eastAsia="Wingdings" w:hAnsi="Wingdings" w:cs="Wingdings"/>
    </w:rPr>
  </w:style>
  <w:style w:type="character" w:customStyle="1" w:styleId="RTFNum67">
    <w:name w:val="RTF_Num 6 7"/>
    <w:rPr>
      <w:rFonts w:ascii="Symbol" w:eastAsia="Symbol" w:hAnsi="Symbol" w:cs="Symbol"/>
    </w:rPr>
  </w:style>
  <w:style w:type="character" w:customStyle="1" w:styleId="RTFNum68">
    <w:name w:val="RTF_Num 6 8"/>
    <w:rPr>
      <w:rFonts w:ascii="Courier New" w:eastAsia="Courier New" w:hAnsi="Courier New" w:cs="Courier New"/>
    </w:rPr>
  </w:style>
  <w:style w:type="character" w:customStyle="1" w:styleId="RTFNum69">
    <w:name w:val="RTF_Num 6 9"/>
    <w:rPr>
      <w:rFonts w:ascii="Wingdings" w:eastAsia="Wingdings" w:hAnsi="Wingdings" w:cs="Wingdings"/>
    </w:rPr>
  </w:style>
  <w:style w:type="character" w:customStyle="1" w:styleId="RTFNum71">
    <w:name w:val="RTF_Num 7 1"/>
    <w:rPr>
      <w:rFonts w:ascii="Simplified Arabic Fixed" w:eastAsia="Simplified Arabic Fixed" w:hAnsi="Simplified Arabic Fixed" w:cs="Simplified Arabic Fixed"/>
    </w:rPr>
  </w:style>
  <w:style w:type="character" w:customStyle="1" w:styleId="RTFNum72">
    <w:name w:val="RTF_Num 7 2"/>
    <w:rPr>
      <w:rFonts w:ascii="Courier New" w:eastAsia="Courier New" w:hAnsi="Courier New" w:cs="Courier New"/>
    </w:rPr>
  </w:style>
  <w:style w:type="character" w:customStyle="1" w:styleId="RTFNum73">
    <w:name w:val="RTF_Num 7 3"/>
    <w:rPr>
      <w:rFonts w:ascii="Wingdings" w:eastAsia="Wingdings" w:hAnsi="Wingdings" w:cs="Wingdings"/>
    </w:rPr>
  </w:style>
  <w:style w:type="character" w:customStyle="1" w:styleId="RTFNum74">
    <w:name w:val="RTF_Num 7 4"/>
    <w:rPr>
      <w:rFonts w:ascii="Symbol" w:eastAsia="Symbol" w:hAnsi="Symbol" w:cs="Symbol"/>
    </w:rPr>
  </w:style>
  <w:style w:type="character" w:customStyle="1" w:styleId="RTFNum75">
    <w:name w:val="RTF_Num 7 5"/>
    <w:rPr>
      <w:rFonts w:ascii="Courier New" w:eastAsia="Courier New" w:hAnsi="Courier New" w:cs="Courier New"/>
    </w:rPr>
  </w:style>
  <w:style w:type="character" w:customStyle="1" w:styleId="RTFNum76">
    <w:name w:val="RTF_Num 7 6"/>
    <w:rPr>
      <w:rFonts w:ascii="Wingdings" w:eastAsia="Wingdings" w:hAnsi="Wingdings" w:cs="Wingdings"/>
    </w:rPr>
  </w:style>
  <w:style w:type="character" w:customStyle="1" w:styleId="RTFNum77">
    <w:name w:val="RTF_Num 7 7"/>
    <w:rPr>
      <w:rFonts w:ascii="Symbol" w:eastAsia="Symbol" w:hAnsi="Symbol" w:cs="Symbol"/>
    </w:rPr>
  </w:style>
  <w:style w:type="character" w:customStyle="1" w:styleId="RTFNum78">
    <w:name w:val="RTF_Num 7 8"/>
    <w:rPr>
      <w:rFonts w:ascii="Courier New" w:eastAsia="Courier New" w:hAnsi="Courier New" w:cs="Courier New"/>
    </w:rPr>
  </w:style>
  <w:style w:type="character" w:customStyle="1" w:styleId="RTFNum79">
    <w:name w:val="RTF_Num 7 9"/>
    <w:rPr>
      <w:rFonts w:ascii="Wingdings" w:eastAsia="Wingdings" w:hAnsi="Wingdings" w:cs="Wingdings"/>
    </w:rPr>
  </w:style>
  <w:style w:type="character" w:customStyle="1" w:styleId="RTFNum81">
    <w:name w:val="RTF_Num 8 1"/>
    <w:rPr>
      <w:rFonts w:ascii="Wingdings" w:eastAsia="Wingdings" w:hAnsi="Wingdings" w:cs="Wingdings"/>
      <w:sz w:val="16"/>
      <w:szCs w:val="16"/>
    </w:rPr>
  </w:style>
  <w:style w:type="character" w:customStyle="1" w:styleId="RTFNum82">
    <w:name w:val="RTF_Num 8 2"/>
    <w:rPr>
      <w:rFonts w:ascii="Courier New" w:eastAsia="Courier New" w:hAnsi="Courier New" w:cs="Courier New"/>
    </w:rPr>
  </w:style>
  <w:style w:type="character" w:customStyle="1" w:styleId="RTFNum83">
    <w:name w:val="RTF_Num 8 3"/>
    <w:rPr>
      <w:rFonts w:ascii="Wingdings" w:eastAsia="Wingdings" w:hAnsi="Wingdings" w:cs="Wingdings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Wingdings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Wingdings"/>
    </w:rPr>
  </w:style>
  <w:style w:type="character" w:customStyle="1" w:styleId="RTFNum91">
    <w:name w:val="RTF_Num 9 1"/>
    <w:rPr>
      <w:rFonts w:cs="Times New Roman"/>
    </w:rPr>
  </w:style>
  <w:style w:type="character" w:customStyle="1" w:styleId="RTFNum92">
    <w:name w:val="RTF_Num 9 2"/>
    <w:rPr>
      <w:rFonts w:cs="Times New Roman"/>
    </w:rPr>
  </w:style>
  <w:style w:type="character" w:customStyle="1" w:styleId="RTFNum93">
    <w:name w:val="RTF_Num 9 3"/>
    <w:rPr>
      <w:rFonts w:cs="Times New Roman"/>
    </w:rPr>
  </w:style>
  <w:style w:type="character" w:customStyle="1" w:styleId="RTFNum94">
    <w:name w:val="RTF_Num 9 4"/>
    <w:rPr>
      <w:rFonts w:cs="Times New Roman"/>
    </w:rPr>
  </w:style>
  <w:style w:type="character" w:customStyle="1" w:styleId="RTFNum95">
    <w:name w:val="RTF_Num 9 5"/>
    <w:rPr>
      <w:rFonts w:cs="Times New Roman"/>
    </w:rPr>
  </w:style>
  <w:style w:type="character" w:customStyle="1" w:styleId="RTFNum96">
    <w:name w:val="RTF_Num 9 6"/>
    <w:rPr>
      <w:rFonts w:cs="Times New Roman"/>
    </w:rPr>
  </w:style>
  <w:style w:type="character" w:customStyle="1" w:styleId="RTFNum97">
    <w:name w:val="RTF_Num 9 7"/>
    <w:rPr>
      <w:rFonts w:cs="Times New Roman"/>
    </w:rPr>
  </w:style>
  <w:style w:type="character" w:customStyle="1" w:styleId="RTFNum98">
    <w:name w:val="RTF_Num 9 8"/>
    <w:rPr>
      <w:rFonts w:cs="Times New Roman"/>
    </w:rPr>
  </w:style>
  <w:style w:type="character" w:customStyle="1" w:styleId="RTFNum99">
    <w:name w:val="RTF_Num 9 9"/>
    <w:rPr>
      <w:rFonts w:cs="Times New Roman"/>
    </w:rPr>
  </w:style>
  <w:style w:type="character" w:customStyle="1" w:styleId="RTFNum101">
    <w:name w:val="RTF_Num 10 1"/>
    <w:rPr>
      <w:rFonts w:cs="Times New Roman"/>
    </w:rPr>
  </w:style>
  <w:style w:type="character" w:customStyle="1" w:styleId="RTFNum102">
    <w:name w:val="RTF_Num 10 2"/>
    <w:rPr>
      <w:rFonts w:cs="Times New Roman"/>
    </w:rPr>
  </w:style>
  <w:style w:type="character" w:customStyle="1" w:styleId="RTFNum103">
    <w:name w:val="RTF_Num 10 3"/>
    <w:rPr>
      <w:rFonts w:cs="Times New Roman"/>
    </w:rPr>
  </w:style>
  <w:style w:type="character" w:customStyle="1" w:styleId="RTFNum104">
    <w:name w:val="RTF_Num 10 4"/>
    <w:rPr>
      <w:rFonts w:cs="Times New Roman"/>
    </w:rPr>
  </w:style>
  <w:style w:type="character" w:customStyle="1" w:styleId="RTFNum105">
    <w:name w:val="RTF_Num 10 5"/>
    <w:rPr>
      <w:rFonts w:cs="Times New Roman"/>
    </w:rPr>
  </w:style>
  <w:style w:type="character" w:customStyle="1" w:styleId="RTFNum106">
    <w:name w:val="RTF_Num 10 6"/>
    <w:rPr>
      <w:rFonts w:cs="Times New Roman"/>
    </w:rPr>
  </w:style>
  <w:style w:type="character" w:customStyle="1" w:styleId="RTFNum107">
    <w:name w:val="RTF_Num 10 7"/>
    <w:rPr>
      <w:rFonts w:cs="Times New Roman"/>
    </w:rPr>
  </w:style>
  <w:style w:type="character" w:customStyle="1" w:styleId="RTFNum108">
    <w:name w:val="RTF_Num 10 8"/>
    <w:rPr>
      <w:rFonts w:cs="Times New Roman"/>
    </w:rPr>
  </w:style>
  <w:style w:type="character" w:customStyle="1" w:styleId="RTFNum109">
    <w:name w:val="RTF_Num 10 9"/>
    <w:rPr>
      <w:rFonts w:cs="Times New Roman"/>
    </w:rPr>
  </w:style>
  <w:style w:type="character" w:customStyle="1" w:styleId="RTFNum111">
    <w:name w:val="RTF_Num 11 1"/>
    <w:rPr>
      <w:rFonts w:ascii="Wingdings" w:eastAsia="Wingdings" w:hAnsi="Wingdings" w:cs="Wingdings"/>
      <w:sz w:val="16"/>
      <w:szCs w:val="16"/>
    </w:rPr>
  </w:style>
  <w:style w:type="character" w:customStyle="1" w:styleId="RTFNum112">
    <w:name w:val="RTF_Num 11 2"/>
    <w:rPr>
      <w:rFonts w:ascii="Courier New" w:eastAsia="Courier New" w:hAnsi="Courier New" w:cs="Courier New"/>
    </w:rPr>
  </w:style>
  <w:style w:type="character" w:customStyle="1" w:styleId="RTFNum113">
    <w:name w:val="RTF_Num 11 3"/>
    <w:rPr>
      <w:rFonts w:ascii="Wingdings" w:eastAsia="Wingdings" w:hAnsi="Wingdings" w:cs="Wingdings"/>
    </w:rPr>
  </w:style>
  <w:style w:type="character" w:customStyle="1" w:styleId="RTFNum114">
    <w:name w:val="RTF_Num 11 4"/>
    <w:rPr>
      <w:rFonts w:ascii="Symbol" w:eastAsia="Symbol" w:hAnsi="Symbol" w:cs="Symbol"/>
    </w:rPr>
  </w:style>
  <w:style w:type="character" w:customStyle="1" w:styleId="RTFNum115">
    <w:name w:val="RTF_Num 11 5"/>
    <w:rPr>
      <w:rFonts w:ascii="Courier New" w:eastAsia="Courier New" w:hAnsi="Courier New" w:cs="Courier New"/>
    </w:rPr>
  </w:style>
  <w:style w:type="character" w:customStyle="1" w:styleId="RTFNum116">
    <w:name w:val="RTF_Num 11 6"/>
    <w:rPr>
      <w:rFonts w:ascii="Wingdings" w:eastAsia="Wingdings" w:hAnsi="Wingdings" w:cs="Wingdings"/>
    </w:rPr>
  </w:style>
  <w:style w:type="character" w:customStyle="1" w:styleId="RTFNum117">
    <w:name w:val="RTF_Num 11 7"/>
    <w:rPr>
      <w:rFonts w:ascii="Symbol" w:eastAsia="Symbol" w:hAnsi="Symbol" w:cs="Symbol"/>
    </w:rPr>
  </w:style>
  <w:style w:type="character" w:customStyle="1" w:styleId="RTFNum118">
    <w:name w:val="RTF_Num 11 8"/>
    <w:rPr>
      <w:rFonts w:ascii="Courier New" w:eastAsia="Courier New" w:hAnsi="Courier New" w:cs="Courier New"/>
    </w:rPr>
  </w:style>
  <w:style w:type="character" w:customStyle="1" w:styleId="RTFNum119">
    <w:name w:val="RTF_Num 11 9"/>
    <w:rPr>
      <w:rFonts w:ascii="Wingdings" w:eastAsia="Wingdings" w:hAnsi="Wingdings" w:cs="Wingdings"/>
    </w:rPr>
  </w:style>
  <w:style w:type="character" w:customStyle="1" w:styleId="RTFNum121">
    <w:name w:val="RTF_Num 12 1"/>
    <w:rPr>
      <w:rFonts w:cs="Times New Roman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RTFNum131">
    <w:name w:val="RTF_Num 13 1"/>
    <w:rPr>
      <w:rFonts w:ascii="Wingdings" w:eastAsia="Wingdings" w:hAnsi="Wingdings" w:cs="Wingdings"/>
      <w:sz w:val="16"/>
      <w:szCs w:val="16"/>
    </w:rPr>
  </w:style>
  <w:style w:type="character" w:customStyle="1" w:styleId="RTFNum132">
    <w:name w:val="RTF_Num 13 2"/>
    <w:rPr>
      <w:rFonts w:ascii="Courier New" w:eastAsia="Courier New" w:hAnsi="Courier New" w:cs="Courier New"/>
    </w:rPr>
  </w:style>
  <w:style w:type="character" w:customStyle="1" w:styleId="RTFNum133">
    <w:name w:val="RTF_Num 13 3"/>
    <w:rPr>
      <w:rFonts w:ascii="Wingdings" w:eastAsia="Wingdings" w:hAnsi="Wingdings" w:cs="Wingdings"/>
    </w:rPr>
  </w:style>
  <w:style w:type="character" w:customStyle="1" w:styleId="RTFNum134">
    <w:name w:val="RTF_Num 13 4"/>
    <w:rPr>
      <w:rFonts w:ascii="Symbol" w:eastAsia="Symbol" w:hAnsi="Symbol" w:cs="Symbol"/>
    </w:rPr>
  </w:style>
  <w:style w:type="character" w:customStyle="1" w:styleId="RTFNum135">
    <w:name w:val="RTF_Num 13 5"/>
    <w:rPr>
      <w:rFonts w:ascii="Courier New" w:eastAsia="Courier New" w:hAnsi="Courier New" w:cs="Courier New"/>
    </w:rPr>
  </w:style>
  <w:style w:type="character" w:customStyle="1" w:styleId="RTFNum136">
    <w:name w:val="RTF_Num 13 6"/>
    <w:rPr>
      <w:rFonts w:ascii="Wingdings" w:eastAsia="Wingdings" w:hAnsi="Wingdings" w:cs="Wingdings"/>
    </w:rPr>
  </w:style>
  <w:style w:type="character" w:customStyle="1" w:styleId="RTFNum137">
    <w:name w:val="RTF_Num 13 7"/>
    <w:rPr>
      <w:rFonts w:ascii="Symbol" w:eastAsia="Symbol" w:hAnsi="Symbol" w:cs="Symbol"/>
    </w:rPr>
  </w:style>
  <w:style w:type="character" w:customStyle="1" w:styleId="RTFNum138">
    <w:name w:val="RTF_Num 13 8"/>
    <w:rPr>
      <w:rFonts w:ascii="Courier New" w:eastAsia="Courier New" w:hAnsi="Courier New" w:cs="Courier New"/>
    </w:rPr>
  </w:style>
  <w:style w:type="character" w:customStyle="1" w:styleId="RTFNum139">
    <w:name w:val="RTF_Num 13 9"/>
    <w:rPr>
      <w:rFonts w:ascii="Wingdings" w:eastAsia="Wingdings" w:hAnsi="Wingdings" w:cs="Wingdings"/>
    </w:rPr>
  </w:style>
  <w:style w:type="character" w:customStyle="1" w:styleId="RTFNum141">
    <w:name w:val="RTF_Num 14 1"/>
    <w:rPr>
      <w:rFonts w:cs="Times New Roman"/>
    </w:rPr>
  </w:style>
  <w:style w:type="character" w:customStyle="1" w:styleId="RTFNum142">
    <w:name w:val="RTF_Num 14 2"/>
    <w:rPr>
      <w:rFonts w:ascii="Symbol" w:eastAsia="Times New Roman" w:hAnsi="Symbol" w:cs="Symbol"/>
    </w:rPr>
  </w:style>
  <w:style w:type="character" w:customStyle="1" w:styleId="RTFNum143">
    <w:name w:val="RTF_Num 14 3"/>
    <w:rPr>
      <w:rFonts w:cs="Times New Roman"/>
    </w:rPr>
  </w:style>
  <w:style w:type="character" w:customStyle="1" w:styleId="RTFNum144">
    <w:name w:val="RTF_Num 14 4"/>
    <w:rPr>
      <w:rFonts w:cs="Times New Roman"/>
    </w:rPr>
  </w:style>
  <w:style w:type="character" w:customStyle="1" w:styleId="RTFNum145">
    <w:name w:val="RTF_Num 14 5"/>
    <w:rPr>
      <w:rFonts w:cs="Times New Roman"/>
    </w:rPr>
  </w:style>
  <w:style w:type="character" w:customStyle="1" w:styleId="RTFNum146">
    <w:name w:val="RTF_Num 14 6"/>
    <w:rPr>
      <w:rFonts w:cs="Times New Roman"/>
    </w:rPr>
  </w:style>
  <w:style w:type="character" w:customStyle="1" w:styleId="RTFNum147">
    <w:name w:val="RTF_Num 14 7"/>
    <w:rPr>
      <w:rFonts w:cs="Times New Roman"/>
    </w:rPr>
  </w:style>
  <w:style w:type="character" w:customStyle="1" w:styleId="RTFNum148">
    <w:name w:val="RTF_Num 14 8"/>
    <w:rPr>
      <w:rFonts w:cs="Times New Roman"/>
    </w:rPr>
  </w:style>
  <w:style w:type="character" w:customStyle="1" w:styleId="RTFNum149">
    <w:name w:val="RTF_Num 14 9"/>
    <w:rPr>
      <w:rFonts w:cs="Times New Roman"/>
    </w:rPr>
  </w:style>
  <w:style w:type="character" w:customStyle="1" w:styleId="RTFNum151">
    <w:name w:val="RTF_Num 15 1"/>
    <w:rPr>
      <w:rFonts w:ascii="Wingdings" w:eastAsia="Wingdings" w:hAnsi="Wingdings" w:cs="Wingdings"/>
      <w:sz w:val="16"/>
      <w:szCs w:val="16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161">
    <w:name w:val="RTF_Num 16 1"/>
    <w:rPr>
      <w:rFonts w:cs="Times New Roman"/>
    </w:rPr>
  </w:style>
  <w:style w:type="character" w:customStyle="1" w:styleId="RTFNum162">
    <w:name w:val="RTF_Num 16 2"/>
    <w:rPr>
      <w:rFonts w:cs="Times New Roman"/>
    </w:rPr>
  </w:style>
  <w:style w:type="character" w:customStyle="1" w:styleId="RTFNum163">
    <w:name w:val="RTF_Num 16 3"/>
    <w:rPr>
      <w:rFonts w:cs="Times New Roman"/>
    </w:rPr>
  </w:style>
  <w:style w:type="character" w:customStyle="1" w:styleId="RTFNum164">
    <w:name w:val="RTF_Num 16 4"/>
    <w:rPr>
      <w:rFonts w:cs="Times New Roman"/>
    </w:rPr>
  </w:style>
  <w:style w:type="character" w:customStyle="1" w:styleId="RTFNum165">
    <w:name w:val="RTF_Num 16 5"/>
    <w:rPr>
      <w:rFonts w:cs="Times New Roman"/>
    </w:rPr>
  </w:style>
  <w:style w:type="character" w:customStyle="1" w:styleId="RTFNum166">
    <w:name w:val="RTF_Num 16 6"/>
    <w:rPr>
      <w:rFonts w:cs="Times New Roman"/>
    </w:rPr>
  </w:style>
  <w:style w:type="character" w:customStyle="1" w:styleId="RTFNum167">
    <w:name w:val="RTF_Num 16 7"/>
    <w:rPr>
      <w:rFonts w:cs="Times New Roman"/>
    </w:rPr>
  </w:style>
  <w:style w:type="character" w:customStyle="1" w:styleId="RTFNum168">
    <w:name w:val="RTF_Num 16 8"/>
    <w:rPr>
      <w:rFonts w:cs="Times New Roman"/>
    </w:rPr>
  </w:style>
  <w:style w:type="character" w:customStyle="1" w:styleId="RTFNum169">
    <w:name w:val="RTF_Num 16 9"/>
    <w:rPr>
      <w:rFonts w:cs="Times New Roman"/>
    </w:rPr>
  </w:style>
  <w:style w:type="character" w:customStyle="1" w:styleId="RTFNum171">
    <w:name w:val="RTF_Num 17 1"/>
    <w:rPr>
      <w:rFonts w:ascii="Garamond" w:eastAsia="Times New Roman" w:hAnsi="Garamond" w:cs="Garamond"/>
    </w:rPr>
  </w:style>
  <w:style w:type="character" w:customStyle="1" w:styleId="RTFNum172">
    <w:name w:val="RTF_Num 17 2"/>
    <w:rPr>
      <w:rFonts w:ascii="Courier New" w:eastAsia="Courier New" w:hAnsi="Courier New" w:cs="Courier New"/>
    </w:rPr>
  </w:style>
  <w:style w:type="character" w:customStyle="1" w:styleId="RTFNum173">
    <w:name w:val="RTF_Num 17 3"/>
    <w:rPr>
      <w:rFonts w:ascii="Wingdings" w:eastAsia="Wingdings" w:hAnsi="Wingdings" w:cs="Wingdings"/>
    </w:rPr>
  </w:style>
  <w:style w:type="character" w:customStyle="1" w:styleId="RTFNum174">
    <w:name w:val="RTF_Num 17 4"/>
    <w:rPr>
      <w:rFonts w:ascii="Symbol" w:eastAsia="Symbol" w:hAnsi="Symbol" w:cs="Symbol"/>
    </w:rPr>
  </w:style>
  <w:style w:type="character" w:customStyle="1" w:styleId="RTFNum175">
    <w:name w:val="RTF_Num 17 5"/>
    <w:rPr>
      <w:rFonts w:ascii="Courier New" w:eastAsia="Courier New" w:hAnsi="Courier New" w:cs="Courier New"/>
    </w:rPr>
  </w:style>
  <w:style w:type="character" w:customStyle="1" w:styleId="RTFNum176">
    <w:name w:val="RTF_Num 17 6"/>
    <w:rPr>
      <w:rFonts w:ascii="Wingdings" w:eastAsia="Wingdings" w:hAnsi="Wingdings" w:cs="Wingdings"/>
    </w:rPr>
  </w:style>
  <w:style w:type="character" w:customStyle="1" w:styleId="RTFNum177">
    <w:name w:val="RTF_Num 17 7"/>
    <w:rPr>
      <w:rFonts w:ascii="Symbol" w:eastAsia="Symbol" w:hAnsi="Symbol" w:cs="Symbol"/>
    </w:rPr>
  </w:style>
  <w:style w:type="character" w:customStyle="1" w:styleId="RTFNum178">
    <w:name w:val="RTF_Num 17 8"/>
    <w:rPr>
      <w:rFonts w:ascii="Courier New" w:eastAsia="Courier New" w:hAnsi="Courier New" w:cs="Courier New"/>
    </w:rPr>
  </w:style>
  <w:style w:type="character" w:customStyle="1" w:styleId="RTFNum179">
    <w:name w:val="RTF_Num 17 9"/>
    <w:rPr>
      <w:rFonts w:ascii="Wingdings" w:eastAsia="Wingdings" w:hAnsi="Wingdings" w:cs="Wingdings"/>
    </w:rPr>
  </w:style>
  <w:style w:type="character" w:customStyle="1" w:styleId="RTFNum181">
    <w:name w:val="RTF_Num 18 1"/>
    <w:rPr>
      <w:rFonts w:ascii="Wingdings" w:eastAsia="Wingdings" w:hAnsi="Wingdings" w:cs="Wingdings"/>
      <w:sz w:val="16"/>
      <w:szCs w:val="16"/>
    </w:rPr>
  </w:style>
  <w:style w:type="character" w:customStyle="1" w:styleId="RTFNum182">
    <w:name w:val="RTF_Num 18 2"/>
    <w:rPr>
      <w:rFonts w:ascii="Courier New" w:eastAsia="Courier New" w:hAnsi="Courier New" w:cs="Courier New"/>
    </w:rPr>
  </w:style>
  <w:style w:type="character" w:customStyle="1" w:styleId="RTFNum183">
    <w:name w:val="RTF_Num 18 3"/>
    <w:rPr>
      <w:rFonts w:ascii="Wingdings" w:eastAsia="Wingdings" w:hAnsi="Wingdings" w:cs="Wingdings"/>
    </w:rPr>
  </w:style>
  <w:style w:type="character" w:customStyle="1" w:styleId="RTFNum184">
    <w:name w:val="RTF_Num 18 4"/>
    <w:rPr>
      <w:rFonts w:ascii="Symbol" w:eastAsia="Symbol" w:hAnsi="Symbol" w:cs="Symbol"/>
    </w:rPr>
  </w:style>
  <w:style w:type="character" w:customStyle="1" w:styleId="RTFNum185">
    <w:name w:val="RTF_Num 18 5"/>
    <w:rPr>
      <w:rFonts w:ascii="Courier New" w:eastAsia="Courier New" w:hAnsi="Courier New" w:cs="Courier New"/>
    </w:rPr>
  </w:style>
  <w:style w:type="character" w:customStyle="1" w:styleId="RTFNum186">
    <w:name w:val="RTF_Num 18 6"/>
    <w:rPr>
      <w:rFonts w:ascii="Wingdings" w:eastAsia="Wingdings" w:hAnsi="Wingdings" w:cs="Wingdings"/>
    </w:rPr>
  </w:style>
  <w:style w:type="character" w:customStyle="1" w:styleId="RTFNum187">
    <w:name w:val="RTF_Num 18 7"/>
    <w:rPr>
      <w:rFonts w:ascii="Symbol" w:eastAsia="Symbol" w:hAnsi="Symbol" w:cs="Symbol"/>
    </w:rPr>
  </w:style>
  <w:style w:type="character" w:customStyle="1" w:styleId="RTFNum188">
    <w:name w:val="RTF_Num 18 8"/>
    <w:rPr>
      <w:rFonts w:ascii="Courier New" w:eastAsia="Courier New" w:hAnsi="Courier New" w:cs="Courier New"/>
    </w:rPr>
  </w:style>
  <w:style w:type="character" w:customStyle="1" w:styleId="RTFNum189">
    <w:name w:val="RTF_Num 18 9"/>
    <w:rPr>
      <w:rFonts w:ascii="Wingdings" w:eastAsia="Wingdings" w:hAnsi="Wingdings" w:cs="Wingdings"/>
    </w:rPr>
  </w:style>
  <w:style w:type="character" w:customStyle="1" w:styleId="RTFNum191">
    <w:name w:val="RTF_Num 19 1"/>
    <w:rPr>
      <w:rFonts w:ascii="Simplified Arabic Fixed" w:eastAsia="Simplified Arabic Fixed" w:hAnsi="Simplified Arabic Fixed" w:cs="Simplified Arabic Fixed"/>
      <w:b w:val="0"/>
      <w:bCs w:val="0"/>
      <w:i w:val="0"/>
      <w:iCs w:val="0"/>
    </w:rPr>
  </w:style>
  <w:style w:type="character" w:customStyle="1" w:styleId="RTFNum192">
    <w:name w:val="RTF_Num 19 2"/>
    <w:rPr>
      <w:rFonts w:ascii="Simplified Arabic Fixed" w:eastAsia="Simplified Arabic Fixed" w:hAnsi="Simplified Arabic Fixed" w:cs="Simplified Arabic Fixed"/>
    </w:rPr>
  </w:style>
  <w:style w:type="character" w:customStyle="1" w:styleId="RTFNum193">
    <w:name w:val="RTF_Num 19 3"/>
    <w:rPr>
      <w:rFonts w:cs="Times New Roman"/>
    </w:rPr>
  </w:style>
  <w:style w:type="character" w:customStyle="1" w:styleId="RTFNum194">
    <w:name w:val="RTF_Num 19 4"/>
    <w:rPr>
      <w:rFonts w:cs="Times New Roman"/>
    </w:rPr>
  </w:style>
  <w:style w:type="character" w:customStyle="1" w:styleId="RTFNum195">
    <w:name w:val="RTF_Num 19 5"/>
    <w:rPr>
      <w:rFonts w:cs="Times New Roman"/>
    </w:rPr>
  </w:style>
  <w:style w:type="character" w:customStyle="1" w:styleId="RTFNum196">
    <w:name w:val="RTF_Num 19 6"/>
    <w:rPr>
      <w:rFonts w:cs="Times New Roman"/>
    </w:rPr>
  </w:style>
  <w:style w:type="character" w:customStyle="1" w:styleId="RTFNum197">
    <w:name w:val="RTF_Num 19 7"/>
    <w:rPr>
      <w:rFonts w:cs="Times New Roman"/>
    </w:rPr>
  </w:style>
  <w:style w:type="character" w:customStyle="1" w:styleId="RTFNum198">
    <w:name w:val="RTF_Num 19 8"/>
    <w:rPr>
      <w:rFonts w:cs="Times New Roman"/>
    </w:rPr>
  </w:style>
  <w:style w:type="character" w:customStyle="1" w:styleId="RTFNum199">
    <w:name w:val="RTF_Num 19 9"/>
    <w:rPr>
      <w:rFonts w:cs="Times New Roman"/>
    </w:rPr>
  </w:style>
  <w:style w:type="character" w:customStyle="1" w:styleId="RTFNum201">
    <w:name w:val="RTF_Num 20 1"/>
    <w:rPr>
      <w:rFonts w:cs="Times New Roman"/>
      <w:b w:val="0"/>
      <w:bCs w:val="0"/>
      <w:i w:val="0"/>
      <w:iCs w:val="0"/>
    </w:rPr>
  </w:style>
  <w:style w:type="character" w:customStyle="1" w:styleId="RTFNum202">
    <w:name w:val="RTF_Num 20 2"/>
    <w:rPr>
      <w:rFonts w:ascii="Simplified Arabic Fixed" w:eastAsia="Simplified Arabic Fixed" w:hAnsi="Simplified Arabic Fixed" w:cs="Simplified Arabic Fixed"/>
    </w:rPr>
  </w:style>
  <w:style w:type="character" w:customStyle="1" w:styleId="RTFNum203">
    <w:name w:val="RTF_Num 20 3"/>
    <w:rPr>
      <w:rFonts w:cs="Times New Roman"/>
    </w:rPr>
  </w:style>
  <w:style w:type="character" w:customStyle="1" w:styleId="RTFNum204">
    <w:name w:val="RTF_Num 20 4"/>
    <w:rPr>
      <w:rFonts w:cs="Times New Roman"/>
    </w:rPr>
  </w:style>
  <w:style w:type="character" w:customStyle="1" w:styleId="RTFNum205">
    <w:name w:val="RTF_Num 20 5"/>
    <w:rPr>
      <w:rFonts w:cs="Times New Roman"/>
    </w:rPr>
  </w:style>
  <w:style w:type="character" w:customStyle="1" w:styleId="RTFNum206">
    <w:name w:val="RTF_Num 20 6"/>
    <w:rPr>
      <w:rFonts w:cs="Times New Roman"/>
    </w:rPr>
  </w:style>
  <w:style w:type="character" w:customStyle="1" w:styleId="RTFNum207">
    <w:name w:val="RTF_Num 20 7"/>
    <w:rPr>
      <w:rFonts w:cs="Times New Roman"/>
    </w:rPr>
  </w:style>
  <w:style w:type="character" w:customStyle="1" w:styleId="RTFNum208">
    <w:name w:val="RTF_Num 20 8"/>
    <w:rPr>
      <w:rFonts w:cs="Times New Roman"/>
    </w:rPr>
  </w:style>
  <w:style w:type="character" w:customStyle="1" w:styleId="RTFNum209">
    <w:name w:val="RTF_Num 20 9"/>
    <w:rPr>
      <w:rFonts w:cs="Times New Roman"/>
    </w:rPr>
  </w:style>
  <w:style w:type="character" w:customStyle="1" w:styleId="RTFNum211">
    <w:name w:val="RTF_Num 21 1"/>
    <w:rPr>
      <w:rFonts w:ascii="Wingdings" w:eastAsia="Wingdings" w:hAnsi="Wingdings" w:cs="Wingdings"/>
    </w:rPr>
  </w:style>
  <w:style w:type="character" w:customStyle="1" w:styleId="RTFNum212">
    <w:name w:val="RTF_Num 21 2"/>
    <w:rPr>
      <w:rFonts w:ascii="Courier New" w:eastAsia="Courier New" w:hAnsi="Courier New" w:cs="Courier New"/>
    </w:rPr>
  </w:style>
  <w:style w:type="character" w:customStyle="1" w:styleId="RTFNum213">
    <w:name w:val="RTF_Num 21 3"/>
    <w:rPr>
      <w:rFonts w:ascii="Wingdings" w:eastAsia="Wingdings" w:hAnsi="Wingdings" w:cs="Wingdings"/>
    </w:rPr>
  </w:style>
  <w:style w:type="character" w:customStyle="1" w:styleId="RTFNum214">
    <w:name w:val="RTF_Num 21 4"/>
    <w:rPr>
      <w:rFonts w:ascii="Symbol" w:eastAsia="Symbol" w:hAnsi="Symbol" w:cs="Symbol"/>
    </w:rPr>
  </w:style>
  <w:style w:type="character" w:customStyle="1" w:styleId="RTFNum215">
    <w:name w:val="RTF_Num 21 5"/>
    <w:rPr>
      <w:rFonts w:ascii="Courier New" w:eastAsia="Courier New" w:hAnsi="Courier New" w:cs="Courier New"/>
    </w:rPr>
  </w:style>
  <w:style w:type="character" w:customStyle="1" w:styleId="RTFNum216">
    <w:name w:val="RTF_Num 21 6"/>
    <w:rPr>
      <w:rFonts w:ascii="Wingdings" w:eastAsia="Wingdings" w:hAnsi="Wingdings" w:cs="Wingdings"/>
    </w:rPr>
  </w:style>
  <w:style w:type="character" w:customStyle="1" w:styleId="RTFNum217">
    <w:name w:val="RTF_Num 21 7"/>
    <w:rPr>
      <w:rFonts w:ascii="Symbol" w:eastAsia="Symbol" w:hAnsi="Symbol" w:cs="Symbol"/>
    </w:rPr>
  </w:style>
  <w:style w:type="character" w:customStyle="1" w:styleId="RTFNum218">
    <w:name w:val="RTF_Num 21 8"/>
    <w:rPr>
      <w:rFonts w:ascii="Courier New" w:eastAsia="Courier New" w:hAnsi="Courier New" w:cs="Courier New"/>
    </w:rPr>
  </w:style>
  <w:style w:type="character" w:customStyle="1" w:styleId="RTFNum219">
    <w:name w:val="RTF_Num 21 9"/>
    <w:rPr>
      <w:rFonts w:ascii="Wingdings" w:eastAsia="Wingdings" w:hAnsi="Wingdings" w:cs="Wingdings"/>
    </w:rPr>
  </w:style>
  <w:style w:type="character" w:customStyle="1" w:styleId="RTFNum221">
    <w:name w:val="RTF_Num 22 1"/>
    <w:rPr>
      <w:rFonts w:cs="Times New Roman"/>
    </w:rPr>
  </w:style>
  <w:style w:type="character" w:customStyle="1" w:styleId="RTFNum222">
    <w:name w:val="RTF_Num 22 2"/>
    <w:rPr>
      <w:rFonts w:cs="Times New Roman"/>
    </w:rPr>
  </w:style>
  <w:style w:type="character" w:customStyle="1" w:styleId="RTFNum223">
    <w:name w:val="RTF_Num 22 3"/>
    <w:rPr>
      <w:rFonts w:cs="Times New Roman"/>
    </w:rPr>
  </w:style>
  <w:style w:type="character" w:customStyle="1" w:styleId="RTFNum224">
    <w:name w:val="RTF_Num 22 4"/>
    <w:rPr>
      <w:rFonts w:cs="Times New Roman"/>
    </w:rPr>
  </w:style>
  <w:style w:type="character" w:customStyle="1" w:styleId="RTFNum225">
    <w:name w:val="RTF_Num 22 5"/>
    <w:rPr>
      <w:rFonts w:cs="Times New Roman"/>
    </w:rPr>
  </w:style>
  <w:style w:type="character" w:customStyle="1" w:styleId="RTFNum226">
    <w:name w:val="RTF_Num 22 6"/>
    <w:rPr>
      <w:rFonts w:cs="Times New Roman"/>
    </w:rPr>
  </w:style>
  <w:style w:type="character" w:customStyle="1" w:styleId="RTFNum227">
    <w:name w:val="RTF_Num 22 7"/>
    <w:rPr>
      <w:rFonts w:cs="Times New Roman"/>
    </w:rPr>
  </w:style>
  <w:style w:type="character" w:customStyle="1" w:styleId="RTFNum228">
    <w:name w:val="RTF_Num 22 8"/>
    <w:rPr>
      <w:rFonts w:cs="Times New Roman"/>
    </w:rPr>
  </w:style>
  <w:style w:type="character" w:customStyle="1" w:styleId="RTFNum229">
    <w:name w:val="RTF_Num 22 9"/>
    <w:rPr>
      <w:rFonts w:cs="Times New Roman"/>
    </w:rPr>
  </w:style>
  <w:style w:type="character" w:customStyle="1" w:styleId="RTFNum231">
    <w:name w:val="RTF_Num 23 1"/>
    <w:rPr>
      <w:rFonts w:cs="Times New Roman"/>
      <w:b w:val="0"/>
      <w:bCs w:val="0"/>
      <w:i w:val="0"/>
      <w:iCs w:val="0"/>
      <w:color w:val="auto"/>
    </w:rPr>
  </w:style>
  <w:style w:type="character" w:customStyle="1" w:styleId="RTFNum232">
    <w:name w:val="RTF_Num 23 2"/>
    <w:rPr>
      <w:rFonts w:cs="Times New Roman"/>
    </w:rPr>
  </w:style>
  <w:style w:type="character" w:customStyle="1" w:styleId="RTFNum233">
    <w:name w:val="RTF_Num 23 3"/>
    <w:rPr>
      <w:rFonts w:ascii="Calibri" w:eastAsia="Times New Roman" w:hAnsi="Calibri" w:cs="Calibri"/>
    </w:rPr>
  </w:style>
  <w:style w:type="character" w:customStyle="1" w:styleId="RTFNum234">
    <w:name w:val="RTF_Num 23 4"/>
    <w:rPr>
      <w:rFonts w:cs="Times New Roman"/>
    </w:rPr>
  </w:style>
  <w:style w:type="character" w:customStyle="1" w:styleId="RTFNum235">
    <w:name w:val="RTF_Num 23 5"/>
    <w:rPr>
      <w:rFonts w:cs="Times New Roman"/>
    </w:rPr>
  </w:style>
  <w:style w:type="character" w:customStyle="1" w:styleId="RTFNum236">
    <w:name w:val="RTF_Num 23 6"/>
    <w:rPr>
      <w:rFonts w:cs="Times New Roman"/>
    </w:rPr>
  </w:style>
  <w:style w:type="character" w:customStyle="1" w:styleId="RTFNum237">
    <w:name w:val="RTF_Num 23 7"/>
    <w:rPr>
      <w:rFonts w:cs="Times New Roman"/>
    </w:rPr>
  </w:style>
  <w:style w:type="character" w:customStyle="1" w:styleId="RTFNum238">
    <w:name w:val="RTF_Num 23 8"/>
    <w:rPr>
      <w:rFonts w:cs="Times New Roman"/>
    </w:rPr>
  </w:style>
  <w:style w:type="character" w:customStyle="1" w:styleId="RTFNum239">
    <w:name w:val="RTF_Num 23 9"/>
    <w:rPr>
      <w:rFonts w:cs="Times New Roman"/>
    </w:rPr>
  </w:style>
  <w:style w:type="character" w:customStyle="1" w:styleId="RTFNum241">
    <w:name w:val="RTF_Num 24 1"/>
    <w:rPr>
      <w:rFonts w:cs="Times New Roman"/>
      <w:b w:val="0"/>
      <w:bCs w:val="0"/>
      <w:i w:val="0"/>
      <w:iCs w:val="0"/>
    </w:rPr>
  </w:style>
  <w:style w:type="character" w:customStyle="1" w:styleId="RTFNum242">
    <w:name w:val="RTF_Num 24 2"/>
    <w:rPr>
      <w:rFonts w:ascii="Symbol" w:eastAsia="Symbol" w:hAnsi="Symbol" w:cs="Symbol"/>
    </w:rPr>
  </w:style>
  <w:style w:type="character" w:customStyle="1" w:styleId="RTFNum243">
    <w:name w:val="RTF_Num 24 3"/>
    <w:rPr>
      <w:rFonts w:cs="Times New Roman"/>
    </w:rPr>
  </w:style>
  <w:style w:type="character" w:customStyle="1" w:styleId="RTFNum244">
    <w:name w:val="RTF_Num 24 4"/>
    <w:rPr>
      <w:rFonts w:cs="Times New Roman"/>
    </w:rPr>
  </w:style>
  <w:style w:type="character" w:customStyle="1" w:styleId="RTFNum245">
    <w:name w:val="RTF_Num 24 5"/>
    <w:rPr>
      <w:rFonts w:cs="Times New Roman"/>
    </w:rPr>
  </w:style>
  <w:style w:type="character" w:customStyle="1" w:styleId="RTFNum246">
    <w:name w:val="RTF_Num 24 6"/>
    <w:rPr>
      <w:rFonts w:cs="Times New Roman"/>
    </w:rPr>
  </w:style>
  <w:style w:type="character" w:customStyle="1" w:styleId="RTFNum247">
    <w:name w:val="RTF_Num 24 7"/>
    <w:rPr>
      <w:rFonts w:cs="Times New Roman"/>
    </w:rPr>
  </w:style>
  <w:style w:type="character" w:customStyle="1" w:styleId="RTFNum248">
    <w:name w:val="RTF_Num 24 8"/>
    <w:rPr>
      <w:rFonts w:cs="Times New Roman"/>
    </w:rPr>
  </w:style>
  <w:style w:type="character" w:customStyle="1" w:styleId="RTFNum249">
    <w:name w:val="RTF_Num 24 9"/>
    <w:rPr>
      <w:rFonts w:cs="Times New Roman"/>
    </w:rPr>
  </w:style>
  <w:style w:type="character" w:customStyle="1" w:styleId="RTFNum251">
    <w:name w:val="RTF_Num 25 1"/>
    <w:rPr>
      <w:rFonts w:ascii="Simplified Arabic Fixed" w:eastAsia="Simplified Arabic Fixed" w:hAnsi="Simplified Arabic Fixed" w:cs="Simplified Arabic Fixed"/>
    </w:rPr>
  </w:style>
  <w:style w:type="character" w:customStyle="1" w:styleId="RTFNum252">
    <w:name w:val="RTF_Num 25 2"/>
    <w:rPr>
      <w:rFonts w:ascii="Courier New" w:eastAsia="Courier New" w:hAnsi="Courier New" w:cs="Courier New"/>
    </w:rPr>
  </w:style>
  <w:style w:type="character" w:customStyle="1" w:styleId="RTFNum253">
    <w:name w:val="RTF_Num 25 3"/>
    <w:rPr>
      <w:rFonts w:ascii="Wingdings" w:eastAsia="Wingdings" w:hAnsi="Wingdings" w:cs="Wingdings"/>
    </w:rPr>
  </w:style>
  <w:style w:type="character" w:customStyle="1" w:styleId="RTFNum254">
    <w:name w:val="RTF_Num 25 4"/>
    <w:rPr>
      <w:rFonts w:ascii="Symbol" w:eastAsia="Symbol" w:hAnsi="Symbol" w:cs="Symbol"/>
    </w:rPr>
  </w:style>
  <w:style w:type="character" w:customStyle="1" w:styleId="RTFNum255">
    <w:name w:val="RTF_Num 25 5"/>
    <w:rPr>
      <w:rFonts w:ascii="Courier New" w:eastAsia="Courier New" w:hAnsi="Courier New" w:cs="Courier New"/>
    </w:rPr>
  </w:style>
  <w:style w:type="character" w:customStyle="1" w:styleId="RTFNum256">
    <w:name w:val="RTF_Num 25 6"/>
    <w:rPr>
      <w:rFonts w:ascii="Wingdings" w:eastAsia="Wingdings" w:hAnsi="Wingdings" w:cs="Wingdings"/>
    </w:rPr>
  </w:style>
  <w:style w:type="character" w:customStyle="1" w:styleId="RTFNum257">
    <w:name w:val="RTF_Num 25 7"/>
    <w:rPr>
      <w:rFonts w:ascii="Symbol" w:eastAsia="Symbol" w:hAnsi="Symbol" w:cs="Symbol"/>
    </w:rPr>
  </w:style>
  <w:style w:type="character" w:customStyle="1" w:styleId="RTFNum258">
    <w:name w:val="RTF_Num 25 8"/>
    <w:rPr>
      <w:rFonts w:ascii="Courier New" w:eastAsia="Courier New" w:hAnsi="Courier New" w:cs="Courier New"/>
    </w:rPr>
  </w:style>
  <w:style w:type="character" w:customStyle="1" w:styleId="RTFNum259">
    <w:name w:val="RTF_Num 25 9"/>
    <w:rPr>
      <w:rFonts w:ascii="Wingdings" w:eastAsia="Wingdings" w:hAnsi="Wingdings" w:cs="Wingdings"/>
    </w:rPr>
  </w:style>
  <w:style w:type="character" w:customStyle="1" w:styleId="RTFNum261">
    <w:name w:val="RTF_Num 26 1"/>
    <w:rPr>
      <w:rFonts w:cs="Times New Roman"/>
    </w:rPr>
  </w:style>
  <w:style w:type="character" w:customStyle="1" w:styleId="RTFNum271">
    <w:name w:val="RTF_Num 27 1"/>
    <w:rPr>
      <w:rFonts w:ascii="Wingdings" w:eastAsia="Wingdings" w:hAnsi="Wingdings" w:cs="Wingdings"/>
    </w:rPr>
  </w:style>
  <w:style w:type="character" w:customStyle="1" w:styleId="RTFNum272">
    <w:name w:val="RTF_Num 27 2"/>
    <w:rPr>
      <w:rFonts w:ascii="Symbol" w:eastAsia="Symbol" w:hAnsi="Symbol" w:cs="Symbol"/>
    </w:rPr>
  </w:style>
  <w:style w:type="character" w:customStyle="1" w:styleId="RTFNum273">
    <w:name w:val="RTF_Num 27 3"/>
    <w:rPr>
      <w:rFonts w:cs="Times New Roman"/>
    </w:rPr>
  </w:style>
  <w:style w:type="character" w:customStyle="1" w:styleId="RTFNum274">
    <w:name w:val="RTF_Num 27 4"/>
    <w:rPr>
      <w:rFonts w:cs="Times New Roman"/>
    </w:rPr>
  </w:style>
  <w:style w:type="character" w:customStyle="1" w:styleId="RTFNum275">
    <w:name w:val="RTF_Num 27 5"/>
    <w:rPr>
      <w:rFonts w:cs="Times New Roman"/>
    </w:rPr>
  </w:style>
  <w:style w:type="character" w:customStyle="1" w:styleId="RTFNum276">
    <w:name w:val="RTF_Num 27 6"/>
    <w:rPr>
      <w:rFonts w:cs="Times New Roman"/>
    </w:rPr>
  </w:style>
  <w:style w:type="character" w:customStyle="1" w:styleId="RTFNum277">
    <w:name w:val="RTF_Num 27 7"/>
    <w:rPr>
      <w:rFonts w:cs="Times New Roman"/>
    </w:rPr>
  </w:style>
  <w:style w:type="character" w:customStyle="1" w:styleId="RTFNum278">
    <w:name w:val="RTF_Num 27 8"/>
    <w:rPr>
      <w:rFonts w:cs="Times New Roman"/>
    </w:rPr>
  </w:style>
  <w:style w:type="character" w:customStyle="1" w:styleId="RTFNum279">
    <w:name w:val="RTF_Num 27 9"/>
    <w:rPr>
      <w:rFonts w:cs="Times New Roman"/>
    </w:rPr>
  </w:style>
  <w:style w:type="character" w:customStyle="1" w:styleId="RTFNum281">
    <w:name w:val="RTF_Num 28 1"/>
    <w:rPr>
      <w:rFonts w:cs="Times New Roman"/>
    </w:rPr>
  </w:style>
  <w:style w:type="character" w:customStyle="1" w:styleId="RTFNum282">
    <w:name w:val="RTF_Num 28 2"/>
    <w:rPr>
      <w:rFonts w:cs="Times New Roman"/>
    </w:rPr>
  </w:style>
  <w:style w:type="character" w:customStyle="1" w:styleId="RTFNum283">
    <w:name w:val="RTF_Num 28 3"/>
    <w:rPr>
      <w:rFonts w:cs="Times New Roman"/>
    </w:rPr>
  </w:style>
  <w:style w:type="character" w:customStyle="1" w:styleId="RTFNum284">
    <w:name w:val="RTF_Num 28 4"/>
    <w:rPr>
      <w:rFonts w:cs="Times New Roman"/>
    </w:rPr>
  </w:style>
  <w:style w:type="character" w:customStyle="1" w:styleId="RTFNum285">
    <w:name w:val="RTF_Num 28 5"/>
    <w:rPr>
      <w:rFonts w:cs="Times New Roman"/>
    </w:rPr>
  </w:style>
  <w:style w:type="character" w:customStyle="1" w:styleId="RTFNum286">
    <w:name w:val="RTF_Num 28 6"/>
    <w:rPr>
      <w:rFonts w:cs="Times New Roman"/>
    </w:rPr>
  </w:style>
  <w:style w:type="character" w:customStyle="1" w:styleId="RTFNum287">
    <w:name w:val="RTF_Num 28 7"/>
    <w:rPr>
      <w:rFonts w:cs="Times New Roman"/>
    </w:rPr>
  </w:style>
  <w:style w:type="character" w:customStyle="1" w:styleId="RTFNum288">
    <w:name w:val="RTF_Num 28 8"/>
    <w:rPr>
      <w:rFonts w:cs="Times New Roman"/>
    </w:rPr>
  </w:style>
  <w:style w:type="character" w:customStyle="1" w:styleId="RTFNum289">
    <w:name w:val="RTF_Num 28 9"/>
    <w:rPr>
      <w:rFonts w:cs="Times New Roman"/>
    </w:rPr>
  </w:style>
  <w:style w:type="character" w:customStyle="1" w:styleId="RTFNum291">
    <w:name w:val="RTF_Num 29 1"/>
    <w:rPr>
      <w:rFonts w:cs="Times New Roman"/>
    </w:rPr>
  </w:style>
  <w:style w:type="character" w:customStyle="1" w:styleId="RTFNum292">
    <w:name w:val="RTF_Num 29 2"/>
    <w:rPr>
      <w:rFonts w:cs="Times New Roman"/>
    </w:rPr>
  </w:style>
  <w:style w:type="character" w:customStyle="1" w:styleId="RTFNum293">
    <w:name w:val="RTF_Num 29 3"/>
    <w:rPr>
      <w:rFonts w:cs="Times New Roman"/>
    </w:rPr>
  </w:style>
  <w:style w:type="character" w:customStyle="1" w:styleId="RTFNum294">
    <w:name w:val="RTF_Num 29 4"/>
    <w:rPr>
      <w:rFonts w:cs="Times New Roman"/>
    </w:rPr>
  </w:style>
  <w:style w:type="character" w:customStyle="1" w:styleId="RTFNum295">
    <w:name w:val="RTF_Num 29 5"/>
    <w:rPr>
      <w:rFonts w:cs="Times New Roman"/>
    </w:rPr>
  </w:style>
  <w:style w:type="character" w:customStyle="1" w:styleId="RTFNum296">
    <w:name w:val="RTF_Num 29 6"/>
    <w:rPr>
      <w:rFonts w:cs="Times New Roman"/>
    </w:rPr>
  </w:style>
  <w:style w:type="character" w:customStyle="1" w:styleId="RTFNum297">
    <w:name w:val="RTF_Num 29 7"/>
    <w:rPr>
      <w:rFonts w:cs="Times New Roman"/>
    </w:rPr>
  </w:style>
  <w:style w:type="character" w:customStyle="1" w:styleId="RTFNum298">
    <w:name w:val="RTF_Num 29 8"/>
    <w:rPr>
      <w:rFonts w:cs="Times New Roman"/>
    </w:rPr>
  </w:style>
  <w:style w:type="character" w:customStyle="1" w:styleId="RTFNum299">
    <w:name w:val="RTF_Num 29 9"/>
    <w:rPr>
      <w:rFonts w:cs="Times New Roman"/>
    </w:rPr>
  </w:style>
  <w:style w:type="character" w:customStyle="1" w:styleId="RTFNum301">
    <w:name w:val="RTF_Num 30 1"/>
    <w:rPr>
      <w:rFonts w:ascii="Calibri" w:eastAsia="Times New Roman" w:hAnsi="Calibri" w:cs="Calibri"/>
    </w:rPr>
  </w:style>
  <w:style w:type="character" w:customStyle="1" w:styleId="RTFNum302">
    <w:name w:val="RTF_Num 30 2"/>
    <w:rPr>
      <w:rFonts w:ascii="Courier New" w:eastAsia="Courier New" w:hAnsi="Courier New" w:cs="Courier New"/>
    </w:rPr>
  </w:style>
  <w:style w:type="character" w:customStyle="1" w:styleId="RTFNum303">
    <w:name w:val="RTF_Num 30 3"/>
    <w:rPr>
      <w:rFonts w:ascii="Wingdings" w:eastAsia="Wingdings" w:hAnsi="Wingdings" w:cs="Wingdings"/>
    </w:rPr>
  </w:style>
  <w:style w:type="character" w:customStyle="1" w:styleId="RTFNum304">
    <w:name w:val="RTF_Num 30 4"/>
    <w:rPr>
      <w:rFonts w:ascii="Symbol" w:eastAsia="Symbol" w:hAnsi="Symbol" w:cs="Symbol"/>
    </w:rPr>
  </w:style>
  <w:style w:type="character" w:customStyle="1" w:styleId="RTFNum305">
    <w:name w:val="RTF_Num 30 5"/>
    <w:rPr>
      <w:rFonts w:ascii="Courier New" w:eastAsia="Courier New" w:hAnsi="Courier New" w:cs="Courier New"/>
    </w:rPr>
  </w:style>
  <w:style w:type="character" w:customStyle="1" w:styleId="RTFNum306">
    <w:name w:val="RTF_Num 30 6"/>
    <w:rPr>
      <w:rFonts w:ascii="Wingdings" w:eastAsia="Wingdings" w:hAnsi="Wingdings" w:cs="Wingdings"/>
    </w:rPr>
  </w:style>
  <w:style w:type="character" w:customStyle="1" w:styleId="RTFNum307">
    <w:name w:val="RTF_Num 30 7"/>
    <w:rPr>
      <w:rFonts w:ascii="Symbol" w:eastAsia="Symbol" w:hAnsi="Symbol" w:cs="Symbol"/>
    </w:rPr>
  </w:style>
  <w:style w:type="character" w:customStyle="1" w:styleId="RTFNum308">
    <w:name w:val="RTF_Num 30 8"/>
    <w:rPr>
      <w:rFonts w:ascii="Courier New" w:eastAsia="Courier New" w:hAnsi="Courier New" w:cs="Courier New"/>
    </w:rPr>
  </w:style>
  <w:style w:type="character" w:customStyle="1" w:styleId="RTFNum309">
    <w:name w:val="RTF_Num 30 9"/>
    <w:rPr>
      <w:rFonts w:ascii="Wingdings" w:eastAsia="Wingdings" w:hAnsi="Wingdings" w:cs="Wingdings"/>
    </w:rPr>
  </w:style>
  <w:style w:type="character" w:customStyle="1" w:styleId="Titolo1Carattere">
    <w:name w:val="Titolo 1 Carattere"/>
    <w:basedOn w:val="Carpredefinitoparagrafo"/>
    <w:rPr>
      <w:rFonts w:ascii="Cambria" w:eastAsia="Times New Roman" w:hAnsi="Cambria" w:cs="Cambria"/>
      <w:b/>
      <w:bCs/>
      <w:kern w:val="3"/>
      <w:sz w:val="32"/>
      <w:szCs w:val="32"/>
    </w:rPr>
  </w:style>
  <w:style w:type="character" w:customStyle="1" w:styleId="Titolo8Carattere">
    <w:name w:val="Titolo 8 Carattere"/>
    <w:basedOn w:val="Carpredefinitoparagrafo"/>
    <w:rPr>
      <w:rFonts w:ascii="Cambria" w:eastAsia="Times New Roman" w:hAnsi="Cambria" w:cs="Cambria"/>
      <w:color w:val="404040"/>
    </w:rPr>
  </w:style>
  <w:style w:type="character" w:customStyle="1" w:styleId="Corpodeltesto2Carattere">
    <w:name w:val="Corpo del testo 2 Carattere"/>
    <w:basedOn w:val="Carpredefinitoparagrafo"/>
    <w:rPr>
      <w:rFonts w:ascii="Garamond" w:eastAsia="Garamond" w:hAnsi="Garamond" w:cs="Garamond"/>
      <w:sz w:val="22"/>
      <w:szCs w:val="22"/>
    </w:rPr>
  </w:style>
  <w:style w:type="character" w:customStyle="1" w:styleId="Corpodeltesto3Carattere">
    <w:name w:val="Corpo del testo 3 Carattere"/>
    <w:basedOn w:val="Carpredefinitoparagrafo"/>
    <w:rPr>
      <w:rFonts w:cs="Times New Roman"/>
      <w:sz w:val="16"/>
      <w:szCs w:val="16"/>
    </w:rPr>
  </w:style>
  <w:style w:type="character" w:customStyle="1" w:styleId="IntestazioneCarattere">
    <w:name w:val="Intestazione Carattere"/>
    <w:basedOn w:val="Carpredefinitoparagrafo"/>
    <w:rPr>
      <w:rFonts w:cs="Times New Roman"/>
    </w:rPr>
  </w:style>
  <w:style w:type="character" w:customStyle="1" w:styleId="PidipaginaCarattere">
    <w:name w:val="Piè di pagina Carattere"/>
    <w:basedOn w:val="Carpredefinitoparagrafo"/>
    <w:rPr>
      <w:rFonts w:cs="Times New Roman"/>
    </w:rPr>
  </w:style>
  <w:style w:type="character" w:customStyle="1" w:styleId="RientrocorpodeltestoCarattere">
    <w:name w:val="Rientro corpo del testo Carattere"/>
    <w:basedOn w:val="Carpredefinitoparagrafo"/>
    <w:rPr>
      <w:rFonts w:cs="Times New Roman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</w:rPr>
  </w:style>
  <w:style w:type="character" w:styleId="Numeropagina">
    <w:name w:val="page number"/>
    <w:basedOn w:val="Carpredefinitoparagrafo"/>
    <w:rPr>
      <w:rFonts w:cs="Times New Roman"/>
    </w:rPr>
  </w:style>
  <w:style w:type="character" w:customStyle="1" w:styleId="Internetlink">
    <w:name w:val="Internet link"/>
    <w:basedOn w:val="Carpredefinitoparagrafo"/>
    <w:rPr>
      <w:rFonts w:cs="Times New Roman"/>
      <w:color w:val="0000FF"/>
      <w:u w:val="single"/>
    </w:rPr>
  </w:style>
  <w:style w:type="character" w:customStyle="1" w:styleId="CorpotestoCarattere">
    <w:name w:val="Corpo testo Carattere"/>
    <w:basedOn w:val="Carpredefinitoparagrafo"/>
    <w:rPr>
      <w:rFonts w:cs="Times New Roman"/>
    </w:rPr>
  </w:style>
  <w:style w:type="character" w:customStyle="1" w:styleId="TestonotadichiusuraCarattere">
    <w:name w:val="Testo nota di chiusura Carattere"/>
    <w:basedOn w:val="Carpredefinitoparagrafo"/>
    <w:rPr>
      <w:rFonts w:cs="Times New Roman"/>
    </w:rPr>
  </w:style>
  <w:style w:type="character" w:styleId="Rimandonotadichiusura">
    <w:name w:val="endnote reference"/>
    <w:basedOn w:val="Carpredefinitoparagrafo"/>
    <w:rPr>
      <w:rFonts w:cs="Times New Roman"/>
      <w:position w:val="0"/>
      <w:vertAlign w:val="superscript"/>
    </w:rPr>
  </w:style>
  <w:style w:type="character" w:customStyle="1" w:styleId="TestonotaapidipaginaCarattere">
    <w:name w:val="Testo nota a piè di pagina Carattere"/>
    <w:basedOn w:val="Carpredefinitoparagrafo"/>
    <w:rPr>
      <w:rFonts w:cs="Times New Roman"/>
    </w:rPr>
  </w:style>
  <w:style w:type="character" w:styleId="Rimandonotaapidipagina">
    <w:name w:val="footnote reference"/>
    <w:basedOn w:val="Carpredefinitoparagrafo"/>
    <w:rPr>
      <w:rFonts w:cs="Times New Roman"/>
      <w:position w:val="0"/>
      <w:vertAlign w:val="superscript"/>
    </w:rPr>
  </w:style>
  <w:style w:type="character" w:customStyle="1" w:styleId="TitoloCarattere">
    <w:name w:val="Titolo Carattere"/>
    <w:basedOn w:val="Carpredefinitoparagrafo"/>
    <w:rPr>
      <w:rFonts w:cs="Times New Roman"/>
      <w:b/>
      <w:bCs/>
      <w:sz w:val="22"/>
      <w:szCs w:val="22"/>
    </w:rPr>
  </w:style>
  <w:style w:type="character" w:customStyle="1" w:styleId="Grassettocorsivo">
    <w:name w:val="Grassetto corsivo"/>
    <w:rPr>
      <w:rFonts w:ascii="Trebuchet MS" w:eastAsia="Trebuchet MS" w:hAnsi="Trebuchet MS" w:cs="Trebuchet MS"/>
      <w:b/>
      <w:bCs/>
      <w:i/>
      <w:iCs/>
      <w:sz w:val="20"/>
      <w:szCs w:val="20"/>
    </w:rPr>
  </w:style>
  <w:style w:type="character" w:customStyle="1" w:styleId="apple-converted-space">
    <w:name w:val="apple-converted-space"/>
    <w:basedOn w:val="Carpredefinitoparagrafo"/>
    <w:rPr>
      <w:rFonts w:cs="Times New Roman"/>
    </w:rPr>
  </w:style>
  <w:style w:type="paragraph" w:styleId="Revisione">
    <w:name w:val="Revision"/>
    <w:pPr>
      <w:widowControl/>
      <w:autoSpaceDE/>
      <w:textAlignment w:val="auto"/>
    </w:pPr>
  </w:style>
  <w:style w:type="numbering" w:customStyle="1" w:styleId="RTFNum2">
    <w:name w:val="RTF_Num 2"/>
    <w:basedOn w:val="Nessunelenco"/>
    <w:pPr>
      <w:numPr>
        <w:numId w:val="1"/>
      </w:numPr>
    </w:pPr>
  </w:style>
  <w:style w:type="numbering" w:customStyle="1" w:styleId="RTFNum3">
    <w:name w:val="RTF_Num 3"/>
    <w:basedOn w:val="Nessunelenco"/>
    <w:pPr>
      <w:numPr>
        <w:numId w:val="2"/>
      </w:numPr>
    </w:pPr>
  </w:style>
  <w:style w:type="numbering" w:customStyle="1" w:styleId="RTFNum4">
    <w:name w:val="RTF_Num 4"/>
    <w:basedOn w:val="Nessunelenco"/>
    <w:pPr>
      <w:numPr>
        <w:numId w:val="3"/>
      </w:numPr>
    </w:pPr>
  </w:style>
  <w:style w:type="numbering" w:customStyle="1" w:styleId="RTFNum5">
    <w:name w:val="RTF_Num 5"/>
    <w:basedOn w:val="Nessunelenco"/>
    <w:pPr>
      <w:numPr>
        <w:numId w:val="4"/>
      </w:numPr>
    </w:pPr>
  </w:style>
  <w:style w:type="numbering" w:customStyle="1" w:styleId="RTFNum6">
    <w:name w:val="RTF_Num 6"/>
    <w:basedOn w:val="Nessunelenco"/>
    <w:pPr>
      <w:numPr>
        <w:numId w:val="5"/>
      </w:numPr>
    </w:pPr>
  </w:style>
  <w:style w:type="numbering" w:customStyle="1" w:styleId="RTFNum7">
    <w:name w:val="RTF_Num 7"/>
    <w:basedOn w:val="Nessunelenco"/>
    <w:pPr>
      <w:numPr>
        <w:numId w:val="6"/>
      </w:numPr>
    </w:pPr>
  </w:style>
  <w:style w:type="numbering" w:customStyle="1" w:styleId="RTFNum8">
    <w:name w:val="RTF_Num 8"/>
    <w:basedOn w:val="Nessunelenco"/>
    <w:pPr>
      <w:numPr>
        <w:numId w:val="7"/>
      </w:numPr>
    </w:pPr>
  </w:style>
  <w:style w:type="numbering" w:customStyle="1" w:styleId="RTFNum9">
    <w:name w:val="RTF_Num 9"/>
    <w:basedOn w:val="Nessunelenco"/>
    <w:pPr>
      <w:numPr>
        <w:numId w:val="8"/>
      </w:numPr>
    </w:pPr>
  </w:style>
  <w:style w:type="numbering" w:customStyle="1" w:styleId="RTFNum10">
    <w:name w:val="RTF_Num 10"/>
    <w:basedOn w:val="Nessunelenco"/>
    <w:pPr>
      <w:numPr>
        <w:numId w:val="9"/>
      </w:numPr>
    </w:pPr>
  </w:style>
  <w:style w:type="numbering" w:customStyle="1" w:styleId="RTFNum11">
    <w:name w:val="RTF_Num 11"/>
    <w:basedOn w:val="Nessunelenco"/>
    <w:pPr>
      <w:numPr>
        <w:numId w:val="10"/>
      </w:numPr>
    </w:pPr>
  </w:style>
  <w:style w:type="numbering" w:customStyle="1" w:styleId="RTFNum12">
    <w:name w:val="RTF_Num 12"/>
    <w:basedOn w:val="Nessunelenco"/>
    <w:pPr>
      <w:numPr>
        <w:numId w:val="11"/>
      </w:numPr>
    </w:pPr>
  </w:style>
  <w:style w:type="numbering" w:customStyle="1" w:styleId="RTFNum13">
    <w:name w:val="RTF_Num 13"/>
    <w:basedOn w:val="Nessunelenco"/>
    <w:pPr>
      <w:numPr>
        <w:numId w:val="12"/>
      </w:numPr>
    </w:pPr>
  </w:style>
  <w:style w:type="numbering" w:customStyle="1" w:styleId="RTFNum14">
    <w:name w:val="RTF_Num 14"/>
    <w:basedOn w:val="Nessunelenco"/>
    <w:pPr>
      <w:numPr>
        <w:numId w:val="13"/>
      </w:numPr>
    </w:pPr>
  </w:style>
  <w:style w:type="numbering" w:customStyle="1" w:styleId="RTFNum15">
    <w:name w:val="RTF_Num 15"/>
    <w:basedOn w:val="Nessunelenco"/>
    <w:pPr>
      <w:numPr>
        <w:numId w:val="14"/>
      </w:numPr>
    </w:pPr>
  </w:style>
  <w:style w:type="numbering" w:customStyle="1" w:styleId="RTFNum16">
    <w:name w:val="RTF_Num 16"/>
    <w:basedOn w:val="Nessunelenco"/>
    <w:pPr>
      <w:numPr>
        <w:numId w:val="15"/>
      </w:numPr>
    </w:pPr>
  </w:style>
  <w:style w:type="numbering" w:customStyle="1" w:styleId="RTFNum17">
    <w:name w:val="RTF_Num 17"/>
    <w:basedOn w:val="Nessunelenco"/>
    <w:pPr>
      <w:numPr>
        <w:numId w:val="16"/>
      </w:numPr>
    </w:pPr>
  </w:style>
  <w:style w:type="numbering" w:customStyle="1" w:styleId="RTFNum18">
    <w:name w:val="RTF_Num 18"/>
    <w:basedOn w:val="Nessunelenco"/>
    <w:pPr>
      <w:numPr>
        <w:numId w:val="17"/>
      </w:numPr>
    </w:pPr>
  </w:style>
  <w:style w:type="numbering" w:customStyle="1" w:styleId="RTFNum19">
    <w:name w:val="RTF_Num 19"/>
    <w:basedOn w:val="Nessunelenco"/>
    <w:pPr>
      <w:numPr>
        <w:numId w:val="18"/>
      </w:numPr>
    </w:pPr>
  </w:style>
  <w:style w:type="numbering" w:customStyle="1" w:styleId="RTFNum20">
    <w:name w:val="RTF_Num 20"/>
    <w:basedOn w:val="Nessunelenco"/>
    <w:pPr>
      <w:numPr>
        <w:numId w:val="19"/>
      </w:numPr>
    </w:pPr>
  </w:style>
  <w:style w:type="numbering" w:customStyle="1" w:styleId="RTFNum21">
    <w:name w:val="RTF_Num 21"/>
    <w:basedOn w:val="Nessunelenco"/>
    <w:pPr>
      <w:numPr>
        <w:numId w:val="20"/>
      </w:numPr>
    </w:pPr>
  </w:style>
  <w:style w:type="numbering" w:customStyle="1" w:styleId="RTFNum22">
    <w:name w:val="RTF_Num 22"/>
    <w:basedOn w:val="Nessunelenco"/>
    <w:pPr>
      <w:numPr>
        <w:numId w:val="21"/>
      </w:numPr>
    </w:pPr>
  </w:style>
  <w:style w:type="numbering" w:customStyle="1" w:styleId="RTFNum23">
    <w:name w:val="RTF_Num 23"/>
    <w:basedOn w:val="Nessunelenco"/>
    <w:pPr>
      <w:numPr>
        <w:numId w:val="22"/>
      </w:numPr>
    </w:pPr>
  </w:style>
  <w:style w:type="numbering" w:customStyle="1" w:styleId="RTFNum24">
    <w:name w:val="RTF_Num 24"/>
    <w:basedOn w:val="Nessunelenco"/>
    <w:pPr>
      <w:numPr>
        <w:numId w:val="23"/>
      </w:numPr>
    </w:pPr>
  </w:style>
  <w:style w:type="numbering" w:customStyle="1" w:styleId="RTFNum25">
    <w:name w:val="RTF_Num 25"/>
    <w:basedOn w:val="Nessunelenco"/>
    <w:pPr>
      <w:numPr>
        <w:numId w:val="24"/>
      </w:numPr>
    </w:pPr>
  </w:style>
  <w:style w:type="numbering" w:customStyle="1" w:styleId="RTFNum26">
    <w:name w:val="RTF_Num 26"/>
    <w:basedOn w:val="Nessunelenco"/>
    <w:pPr>
      <w:numPr>
        <w:numId w:val="25"/>
      </w:numPr>
    </w:pPr>
  </w:style>
  <w:style w:type="numbering" w:customStyle="1" w:styleId="RTFNum27">
    <w:name w:val="RTF_Num 27"/>
    <w:basedOn w:val="Nessunelenco"/>
    <w:pPr>
      <w:numPr>
        <w:numId w:val="26"/>
      </w:numPr>
    </w:pPr>
  </w:style>
  <w:style w:type="numbering" w:customStyle="1" w:styleId="RTFNum28">
    <w:name w:val="RTF_Num 28"/>
    <w:basedOn w:val="Nessunelenco"/>
    <w:pPr>
      <w:numPr>
        <w:numId w:val="27"/>
      </w:numPr>
    </w:pPr>
  </w:style>
  <w:style w:type="numbering" w:customStyle="1" w:styleId="RTFNum29">
    <w:name w:val="RTF_Num 29"/>
    <w:basedOn w:val="Nessunelenco"/>
    <w:pPr>
      <w:numPr>
        <w:numId w:val="28"/>
      </w:numPr>
    </w:pPr>
  </w:style>
  <w:style w:type="numbering" w:customStyle="1" w:styleId="RTFNum30">
    <w:name w:val="RTF_Num 30"/>
    <w:basedOn w:val="Nessunelenco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Microsoft Office User</cp:lastModifiedBy>
  <cp:revision>13</cp:revision>
  <cp:lastPrinted>2017-01-05T10:45:00Z</cp:lastPrinted>
  <dcterms:created xsi:type="dcterms:W3CDTF">2024-04-23T09:42:00Z</dcterms:created>
  <dcterms:modified xsi:type="dcterms:W3CDTF">2024-10-12T10:37:00Z</dcterms:modified>
</cp:coreProperties>
</file>